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CA7" w:rsidRPr="00FF3CA7" w:rsidRDefault="00FF3CA7" w:rsidP="00FF3CA7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FF3CA7">
        <w:rPr>
          <w:rFonts w:eastAsia="Calibri"/>
          <w:b/>
          <w:bCs/>
        </w:rPr>
        <w:t>13. KISIM</w:t>
      </w:r>
    </w:p>
    <w:p w:rsidR="00FF3CA7" w:rsidRPr="00FF3CA7" w:rsidRDefault="00FF3CA7" w:rsidP="00FF3CA7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FF3CA7" w:rsidRPr="00FF3CA7" w:rsidRDefault="00FF3CA7" w:rsidP="00FF3CA7">
      <w:pPr>
        <w:jc w:val="center"/>
        <w:rPr>
          <w:rFonts w:eastAsia="Calibri"/>
          <w:b/>
          <w:bCs/>
          <w:color w:val="0E0E0F"/>
        </w:rPr>
      </w:pPr>
      <w:r w:rsidRPr="00FF3CA7">
        <w:rPr>
          <w:rFonts w:eastAsia="Calibri"/>
          <w:b/>
          <w:bCs/>
        </w:rPr>
        <w:t xml:space="preserve">59- </w:t>
      </w:r>
      <w:r w:rsidRPr="00FF3CA7">
        <w:rPr>
          <w:b/>
          <w:bCs/>
          <w:color w:val="0E0E0F"/>
        </w:rPr>
        <w:t>ORAC ANTİOKSİDAN MADDE ANALİZ CİHAZI</w:t>
      </w:r>
    </w:p>
    <w:p w:rsidR="00FF3CA7" w:rsidRPr="00FF3CA7" w:rsidRDefault="00FF3CA7" w:rsidP="00FF3CA7">
      <w:pPr>
        <w:jc w:val="center"/>
        <w:rPr>
          <w:rFonts w:eastAsiaTheme="minorHAnsi"/>
          <w:lang w:eastAsia="en-US"/>
        </w:rPr>
      </w:pPr>
      <w:r w:rsidRPr="00FF3CA7">
        <w:rPr>
          <w:b/>
        </w:rPr>
        <w:t>TEKNİK ŞARTNAMESİ</w:t>
      </w:r>
    </w:p>
    <w:p w:rsidR="00F45898" w:rsidRPr="005C5CC0" w:rsidRDefault="00F45898" w:rsidP="00FF3CA7">
      <w:pPr>
        <w:rPr>
          <w:rFonts w:ascii="Tahoma" w:hAnsi="Tahoma" w:cs="Tahoma"/>
          <w:b/>
        </w:rPr>
      </w:pPr>
    </w:p>
    <w:p w:rsidR="00331621" w:rsidRPr="00FF3CA7" w:rsidRDefault="00DF186E" w:rsidP="00FF3CA7">
      <w:pPr>
        <w:numPr>
          <w:ilvl w:val="0"/>
          <w:numId w:val="5"/>
        </w:numPr>
        <w:jc w:val="both"/>
      </w:pPr>
      <w:r w:rsidRPr="00FF3CA7">
        <w:t xml:space="preserve">Cihaz, </w:t>
      </w:r>
      <w:proofErr w:type="spellStart"/>
      <w:r w:rsidRPr="00FF3CA7">
        <w:t>absorbans</w:t>
      </w:r>
      <w:proofErr w:type="spellEnd"/>
      <w:r w:rsidRPr="00FF3CA7">
        <w:t xml:space="preserve">, </w:t>
      </w:r>
      <w:proofErr w:type="spellStart"/>
      <w:proofErr w:type="gramStart"/>
      <w:r w:rsidRPr="00FF3CA7">
        <w:t>floresans</w:t>
      </w:r>
      <w:proofErr w:type="spellEnd"/>
      <w:r w:rsidRPr="00FF3CA7">
        <w:t>,</w:t>
      </w:r>
      <w:proofErr w:type="gramEnd"/>
      <w:r w:rsidRPr="00FF3CA7">
        <w:t xml:space="preserve"> </w:t>
      </w:r>
      <w:r w:rsidR="00880C15" w:rsidRPr="00FF3CA7">
        <w:t xml:space="preserve">(ve istendiğinde </w:t>
      </w:r>
      <w:proofErr w:type="spellStart"/>
      <w:r w:rsidR="00880C15" w:rsidRPr="00FF3CA7">
        <w:t>opsiyonel</w:t>
      </w:r>
      <w:proofErr w:type="spellEnd"/>
      <w:r w:rsidR="00880C15" w:rsidRPr="00FF3CA7">
        <w:t xml:space="preserve"> modüller alınarak </w:t>
      </w:r>
      <w:proofErr w:type="spellStart"/>
      <w:r w:rsidRPr="00FF3CA7">
        <w:t>luminesans</w:t>
      </w:r>
      <w:proofErr w:type="spellEnd"/>
      <w:r w:rsidR="00880C15" w:rsidRPr="00FF3CA7">
        <w:t xml:space="preserve">, </w:t>
      </w:r>
      <w:proofErr w:type="spellStart"/>
      <w:r w:rsidR="00880C15" w:rsidRPr="00FF3CA7">
        <w:t>AlphaSecreen</w:t>
      </w:r>
      <w:proofErr w:type="spellEnd"/>
      <w:r w:rsidR="00880C15" w:rsidRPr="00FF3CA7">
        <w:t>/</w:t>
      </w:r>
      <w:proofErr w:type="spellStart"/>
      <w:r w:rsidR="00880C15" w:rsidRPr="00FF3CA7">
        <w:t>AlphaLisa</w:t>
      </w:r>
      <w:proofErr w:type="spellEnd"/>
      <w:r w:rsidR="00880C15" w:rsidRPr="00FF3CA7">
        <w:t xml:space="preserve"> ve </w:t>
      </w:r>
      <w:proofErr w:type="spellStart"/>
      <w:r w:rsidR="00880C15" w:rsidRPr="00FF3CA7">
        <w:t>TRF</w:t>
      </w:r>
      <w:proofErr w:type="spellEnd"/>
      <w:r w:rsidR="00880C15" w:rsidRPr="00FF3CA7">
        <w:t>)</w:t>
      </w:r>
      <w:r w:rsidR="00271060" w:rsidRPr="00FF3CA7">
        <w:t xml:space="preserve"> yöntemleri</w:t>
      </w:r>
      <w:r w:rsidRPr="00FF3CA7">
        <w:t xml:space="preserve"> ile ölçüm yapabilmelidir.</w:t>
      </w:r>
    </w:p>
    <w:p w:rsidR="00DF186E" w:rsidRPr="00FF3CA7" w:rsidRDefault="00DF186E" w:rsidP="00FF3CA7">
      <w:pPr>
        <w:numPr>
          <w:ilvl w:val="0"/>
          <w:numId w:val="5"/>
        </w:numPr>
        <w:jc w:val="both"/>
      </w:pPr>
      <w:r w:rsidRPr="00FF3CA7">
        <w:t xml:space="preserve">Cihaz, kullanılacak ölçüm tekniğine bağlı olarak filtre ya da </w:t>
      </w:r>
      <w:proofErr w:type="spellStart"/>
      <w:r w:rsidRPr="00FF3CA7">
        <w:t>monokromatörlü</w:t>
      </w:r>
      <w:proofErr w:type="spellEnd"/>
      <w:r w:rsidRPr="00FF3CA7">
        <w:t xml:space="preserve"> olarak kullanılabilmelidir. </w:t>
      </w:r>
      <w:proofErr w:type="spellStart"/>
      <w:r w:rsidRPr="00FF3CA7">
        <w:t>Absorbans</w:t>
      </w:r>
      <w:proofErr w:type="spellEnd"/>
      <w:r w:rsidRPr="00FF3CA7">
        <w:t xml:space="preserve"> ve </w:t>
      </w:r>
      <w:proofErr w:type="spellStart"/>
      <w:r w:rsidRPr="00FF3CA7">
        <w:t>floresans</w:t>
      </w:r>
      <w:proofErr w:type="spellEnd"/>
      <w:r w:rsidRPr="00FF3CA7">
        <w:t xml:space="preserve"> ölçümünde filtreye ihtiyaç duymamalı, </w:t>
      </w:r>
      <w:proofErr w:type="spellStart"/>
      <w:r w:rsidR="00036E72" w:rsidRPr="00FF3CA7">
        <w:t>absorbans</w:t>
      </w:r>
      <w:proofErr w:type="spellEnd"/>
      <w:r w:rsidR="00036E72" w:rsidRPr="00FF3CA7">
        <w:t xml:space="preserve"> için çift </w:t>
      </w:r>
      <w:proofErr w:type="spellStart"/>
      <w:r w:rsidR="00036E72" w:rsidRPr="00FF3CA7">
        <w:t>monokromatöre</w:t>
      </w:r>
      <w:proofErr w:type="spellEnd"/>
      <w:r w:rsidR="00036E72" w:rsidRPr="00FF3CA7">
        <w:t xml:space="preserve">, </w:t>
      </w:r>
      <w:proofErr w:type="spellStart"/>
      <w:r w:rsidR="00036E72" w:rsidRPr="00FF3CA7">
        <w:t>floresans</w:t>
      </w:r>
      <w:proofErr w:type="spellEnd"/>
      <w:r w:rsidR="00036E72" w:rsidRPr="00FF3CA7">
        <w:t xml:space="preserve"> ölçümü için çift </w:t>
      </w:r>
      <w:proofErr w:type="spellStart"/>
      <w:r w:rsidR="00036E72" w:rsidRPr="00FF3CA7">
        <w:t>eksitasyon</w:t>
      </w:r>
      <w:proofErr w:type="spellEnd"/>
      <w:r w:rsidR="00036E72" w:rsidRPr="00FF3CA7">
        <w:t xml:space="preserve"> ve çift </w:t>
      </w:r>
      <w:proofErr w:type="gramStart"/>
      <w:r w:rsidR="00036E72" w:rsidRPr="00FF3CA7">
        <w:t>emisyon</w:t>
      </w:r>
      <w:proofErr w:type="gramEnd"/>
      <w:r w:rsidR="00036E72" w:rsidRPr="00FF3CA7">
        <w:t xml:space="preserve"> </w:t>
      </w:r>
      <w:proofErr w:type="spellStart"/>
      <w:r w:rsidR="00036E72" w:rsidRPr="00FF3CA7">
        <w:t>monokromatörüne</w:t>
      </w:r>
      <w:proofErr w:type="spellEnd"/>
      <w:r w:rsidR="00036E72" w:rsidRPr="00FF3CA7">
        <w:t xml:space="preserve"> sahip olmalıdır.</w:t>
      </w:r>
    </w:p>
    <w:p w:rsidR="00271060" w:rsidRPr="00FF3CA7" w:rsidRDefault="00271060" w:rsidP="00FF3CA7">
      <w:pPr>
        <w:numPr>
          <w:ilvl w:val="0"/>
          <w:numId w:val="5"/>
        </w:numPr>
        <w:jc w:val="both"/>
      </w:pPr>
      <w:r w:rsidRPr="00FF3CA7">
        <w:t xml:space="preserve">İstendiğinde cihaza ücreti karşılığında </w:t>
      </w:r>
      <w:proofErr w:type="spellStart"/>
      <w:r w:rsidRPr="00FF3CA7">
        <w:t>AlphaSecreen</w:t>
      </w:r>
      <w:proofErr w:type="spellEnd"/>
      <w:r w:rsidRPr="00FF3CA7">
        <w:t>/</w:t>
      </w:r>
      <w:proofErr w:type="spellStart"/>
      <w:r w:rsidRPr="00FF3CA7">
        <w:t>AlphaLisa</w:t>
      </w:r>
      <w:proofErr w:type="spellEnd"/>
      <w:r w:rsidRPr="00FF3CA7">
        <w:t xml:space="preserve"> ve </w:t>
      </w:r>
      <w:proofErr w:type="spellStart"/>
      <w:r w:rsidRPr="00FF3CA7">
        <w:t>TRF</w:t>
      </w:r>
      <w:proofErr w:type="spellEnd"/>
      <w:r w:rsidRPr="00FF3CA7">
        <w:t xml:space="preserve"> (Time </w:t>
      </w:r>
      <w:proofErr w:type="spellStart"/>
      <w:r w:rsidRPr="00FF3CA7">
        <w:t>Resolved</w:t>
      </w:r>
      <w:proofErr w:type="spellEnd"/>
      <w:r w:rsidRPr="00FF3CA7">
        <w:t xml:space="preserve"> </w:t>
      </w:r>
      <w:proofErr w:type="spellStart"/>
      <w:r w:rsidRPr="00FF3CA7">
        <w:t>Fluoresence</w:t>
      </w:r>
      <w:proofErr w:type="spellEnd"/>
      <w:r w:rsidRPr="00FF3CA7">
        <w:t>) Modülleri eklenebilmelidir.</w:t>
      </w:r>
    </w:p>
    <w:p w:rsidR="00331621" w:rsidRPr="00FF3CA7" w:rsidRDefault="00764419" w:rsidP="00FF3CA7">
      <w:pPr>
        <w:numPr>
          <w:ilvl w:val="0"/>
          <w:numId w:val="5"/>
        </w:numPr>
        <w:jc w:val="both"/>
      </w:pPr>
      <w:r w:rsidRPr="00FF3CA7">
        <w:t>Cihazda aşağıdaki ölçümler</w:t>
      </w:r>
      <w:r w:rsidR="003A30FA" w:rsidRPr="00FF3CA7">
        <w:t xml:space="preserve"> </w:t>
      </w:r>
      <w:r w:rsidRPr="00FF3CA7">
        <w:t>ve testler gerçekleştirilebilmelidir.</w:t>
      </w:r>
    </w:p>
    <w:p w:rsidR="00764419" w:rsidRPr="00FF3CA7" w:rsidRDefault="00764419" w:rsidP="00FF3CA7">
      <w:pPr>
        <w:ind w:left="1416"/>
        <w:jc w:val="both"/>
      </w:pPr>
      <w:r w:rsidRPr="00FF3CA7">
        <w:t xml:space="preserve">DNA, RNA, protein </w:t>
      </w:r>
      <w:proofErr w:type="spellStart"/>
      <w:r w:rsidRPr="00FF3CA7">
        <w:t>kantitasyonu</w:t>
      </w:r>
      <w:proofErr w:type="spellEnd"/>
      <w:r w:rsidRPr="00FF3CA7">
        <w:tab/>
      </w:r>
      <w:r w:rsidRPr="00FF3CA7">
        <w:tab/>
      </w:r>
      <w:proofErr w:type="spellStart"/>
      <w:r w:rsidRPr="00FF3CA7">
        <w:t>Kinaz</w:t>
      </w:r>
      <w:proofErr w:type="spellEnd"/>
      <w:r w:rsidRPr="00FF3CA7">
        <w:t xml:space="preserve"> ölçümleri</w:t>
      </w:r>
    </w:p>
    <w:p w:rsidR="00764419" w:rsidRPr="00FF3CA7" w:rsidRDefault="00764419" w:rsidP="00FF3CA7">
      <w:pPr>
        <w:ind w:left="1416"/>
        <w:jc w:val="both"/>
      </w:pPr>
      <w:proofErr w:type="spellStart"/>
      <w:r w:rsidRPr="00FF3CA7">
        <w:t>ELISA</w:t>
      </w:r>
      <w:proofErr w:type="spellEnd"/>
      <w:r w:rsidRPr="00FF3CA7">
        <w:t xml:space="preserve">, </w:t>
      </w:r>
      <w:proofErr w:type="spellStart"/>
      <w:r w:rsidRPr="00FF3CA7">
        <w:t>FIA</w:t>
      </w:r>
      <w:proofErr w:type="spellEnd"/>
      <w:r w:rsidRPr="00FF3CA7">
        <w:t>,</w:t>
      </w:r>
      <w:r w:rsidR="00271060" w:rsidRPr="00FF3CA7">
        <w:tab/>
      </w:r>
      <w:r w:rsidR="00271060" w:rsidRPr="00FF3CA7">
        <w:tab/>
      </w:r>
      <w:r w:rsidR="00271060" w:rsidRPr="00FF3CA7">
        <w:tab/>
      </w:r>
      <w:r w:rsidRPr="00FF3CA7">
        <w:tab/>
      </w:r>
      <w:r w:rsidRPr="00FF3CA7">
        <w:tab/>
      </w:r>
      <w:proofErr w:type="spellStart"/>
      <w:r w:rsidRPr="00FF3CA7">
        <w:t>Ion</w:t>
      </w:r>
      <w:proofErr w:type="spellEnd"/>
      <w:r w:rsidRPr="00FF3CA7">
        <w:t xml:space="preserve"> </w:t>
      </w:r>
      <w:proofErr w:type="spellStart"/>
      <w:r w:rsidRPr="00FF3CA7">
        <w:t>channel</w:t>
      </w:r>
      <w:proofErr w:type="spellEnd"/>
      <w:r w:rsidRPr="00FF3CA7">
        <w:t xml:space="preserve"> ölçümleri</w:t>
      </w:r>
    </w:p>
    <w:p w:rsidR="00764419" w:rsidRPr="00FF3CA7" w:rsidRDefault="00764419" w:rsidP="00FF3CA7">
      <w:pPr>
        <w:ind w:left="1416"/>
        <w:jc w:val="both"/>
      </w:pPr>
      <w:r w:rsidRPr="00FF3CA7">
        <w:t>Enzim kinetiği çalışmaları</w:t>
      </w:r>
      <w:r w:rsidRPr="00FF3CA7">
        <w:tab/>
      </w:r>
      <w:r w:rsidRPr="00FF3CA7">
        <w:tab/>
      </w:r>
      <w:r w:rsidRPr="00FF3CA7">
        <w:tab/>
        <w:t xml:space="preserve">Ca+2 </w:t>
      </w:r>
      <w:proofErr w:type="spellStart"/>
      <w:r w:rsidRPr="00FF3CA7">
        <w:t>Flux</w:t>
      </w:r>
      <w:proofErr w:type="spellEnd"/>
      <w:r w:rsidRPr="00FF3CA7">
        <w:t xml:space="preserve"> ölçümleri</w:t>
      </w:r>
    </w:p>
    <w:p w:rsidR="00764419" w:rsidRPr="00FF3CA7" w:rsidRDefault="00764419" w:rsidP="00FF3CA7">
      <w:pPr>
        <w:ind w:left="1416"/>
        <w:jc w:val="both"/>
      </w:pPr>
      <w:proofErr w:type="spellStart"/>
      <w:r w:rsidRPr="00FF3CA7">
        <w:t>Europium</w:t>
      </w:r>
      <w:proofErr w:type="spellEnd"/>
      <w:r w:rsidRPr="00FF3CA7">
        <w:t xml:space="preserve"> uygulamaları</w:t>
      </w:r>
      <w:r w:rsidRPr="00FF3CA7">
        <w:tab/>
      </w:r>
      <w:r w:rsidRPr="00FF3CA7">
        <w:tab/>
      </w:r>
      <w:r w:rsidRPr="00FF3CA7">
        <w:tab/>
      </w:r>
      <w:proofErr w:type="spellStart"/>
      <w:r w:rsidRPr="00FF3CA7">
        <w:t>Sitotoksite</w:t>
      </w:r>
      <w:proofErr w:type="spellEnd"/>
      <w:r w:rsidRPr="00FF3CA7">
        <w:t xml:space="preserve"> ve </w:t>
      </w:r>
      <w:proofErr w:type="spellStart"/>
      <w:r w:rsidRPr="00FF3CA7">
        <w:t>ADMETox</w:t>
      </w:r>
      <w:proofErr w:type="spellEnd"/>
      <w:r w:rsidRPr="00FF3CA7">
        <w:t xml:space="preserve"> ölçümleri</w:t>
      </w:r>
    </w:p>
    <w:p w:rsidR="00764419" w:rsidRPr="00FF3CA7" w:rsidRDefault="00764419" w:rsidP="00FF3CA7">
      <w:pPr>
        <w:ind w:left="1416"/>
        <w:jc w:val="both"/>
      </w:pPr>
      <w:proofErr w:type="spellStart"/>
      <w:r w:rsidRPr="00FF3CA7">
        <w:t>BRET</w:t>
      </w:r>
      <w:proofErr w:type="spellEnd"/>
      <w:r w:rsidRPr="00FF3CA7">
        <w:t xml:space="preserve"> </w:t>
      </w:r>
      <w:r w:rsidRPr="00FF3CA7">
        <w:tab/>
      </w:r>
      <w:r w:rsidRPr="00FF3CA7">
        <w:tab/>
      </w:r>
      <w:r w:rsidRPr="00FF3CA7">
        <w:tab/>
      </w:r>
      <w:r w:rsidRPr="00FF3CA7">
        <w:tab/>
      </w:r>
      <w:r w:rsidRPr="00FF3CA7">
        <w:tab/>
      </w:r>
      <w:r w:rsidRPr="00FF3CA7">
        <w:tab/>
      </w:r>
      <w:proofErr w:type="spellStart"/>
      <w:r w:rsidRPr="00FF3CA7">
        <w:t>Trytophan</w:t>
      </w:r>
      <w:proofErr w:type="spellEnd"/>
      <w:r w:rsidRPr="00FF3CA7">
        <w:t xml:space="preserve"> ve </w:t>
      </w:r>
      <w:proofErr w:type="spellStart"/>
      <w:r w:rsidRPr="00FF3CA7">
        <w:t>Tyrosine</w:t>
      </w:r>
      <w:proofErr w:type="spellEnd"/>
      <w:r w:rsidRPr="00FF3CA7">
        <w:t xml:space="preserve"> </w:t>
      </w:r>
      <w:proofErr w:type="spellStart"/>
      <w:r w:rsidRPr="00FF3CA7">
        <w:t>UV</w:t>
      </w:r>
      <w:proofErr w:type="spellEnd"/>
      <w:r w:rsidRPr="00FF3CA7">
        <w:t xml:space="preserve"> </w:t>
      </w:r>
      <w:proofErr w:type="spellStart"/>
      <w:r w:rsidRPr="00FF3CA7">
        <w:t>floresans</w:t>
      </w:r>
      <w:proofErr w:type="spellEnd"/>
    </w:p>
    <w:p w:rsidR="00764419" w:rsidRPr="00FF3CA7" w:rsidRDefault="00764419" w:rsidP="00FF3CA7">
      <w:pPr>
        <w:ind w:left="1416"/>
        <w:jc w:val="both"/>
      </w:pPr>
      <w:proofErr w:type="spellStart"/>
      <w:r w:rsidRPr="00FF3CA7">
        <w:t>Multilabel</w:t>
      </w:r>
      <w:proofErr w:type="spellEnd"/>
      <w:r w:rsidRPr="00FF3CA7">
        <w:t>(</w:t>
      </w:r>
      <w:proofErr w:type="spellStart"/>
      <w:r w:rsidRPr="00FF3CA7">
        <w:t>BRET</w:t>
      </w:r>
      <w:proofErr w:type="spellEnd"/>
      <w:r w:rsidRPr="00FF3CA7">
        <w:t>/</w:t>
      </w:r>
      <w:proofErr w:type="spellStart"/>
      <w:r w:rsidRPr="00FF3CA7">
        <w:t>FRET</w:t>
      </w:r>
      <w:proofErr w:type="spellEnd"/>
      <w:r w:rsidRPr="00FF3CA7">
        <w:t>) ölçümleri</w:t>
      </w:r>
      <w:r w:rsidR="008017CD" w:rsidRPr="00FF3CA7">
        <w:tab/>
      </w:r>
      <w:r w:rsidR="008017CD" w:rsidRPr="00FF3CA7">
        <w:tab/>
        <w:t xml:space="preserve">Cell </w:t>
      </w:r>
      <w:proofErr w:type="spellStart"/>
      <w:r w:rsidR="008017CD" w:rsidRPr="00FF3CA7">
        <w:t>Proliferation</w:t>
      </w:r>
      <w:proofErr w:type="spellEnd"/>
    </w:p>
    <w:p w:rsidR="00764419" w:rsidRPr="00FF3CA7" w:rsidRDefault="00F65092" w:rsidP="00FF3CA7">
      <w:pPr>
        <w:ind w:left="1416"/>
        <w:jc w:val="both"/>
      </w:pPr>
      <w:r w:rsidRPr="00FF3CA7">
        <w:tab/>
      </w:r>
      <w:r w:rsidRPr="00FF3CA7">
        <w:tab/>
      </w:r>
      <w:r w:rsidRPr="00FF3CA7">
        <w:tab/>
      </w:r>
    </w:p>
    <w:p w:rsidR="00764419" w:rsidRPr="00FF3CA7" w:rsidRDefault="00331621" w:rsidP="00FF3CA7">
      <w:pPr>
        <w:numPr>
          <w:ilvl w:val="0"/>
          <w:numId w:val="5"/>
        </w:numPr>
        <w:jc w:val="both"/>
      </w:pPr>
      <w:r w:rsidRPr="00FF3CA7">
        <w:t xml:space="preserve">Cihaz </w:t>
      </w:r>
      <w:r w:rsidR="008B17FE" w:rsidRPr="00FF3CA7">
        <w:t xml:space="preserve">farklı türlerde </w:t>
      </w:r>
      <w:proofErr w:type="spellStart"/>
      <w:r w:rsidR="008B17FE" w:rsidRPr="00FF3CA7">
        <w:t>mikroplakalarda</w:t>
      </w:r>
      <w:proofErr w:type="spellEnd"/>
      <w:r w:rsidR="008B17FE" w:rsidRPr="00FF3CA7">
        <w:t xml:space="preserve"> ölçüm yapabilmeli, cihazda 6,12,24,48,96, 384 ve 1536 kuyulu</w:t>
      </w:r>
      <w:r w:rsidRPr="00FF3CA7">
        <w:t xml:space="preserve"> </w:t>
      </w:r>
      <w:proofErr w:type="spellStart"/>
      <w:r w:rsidRPr="00FF3CA7">
        <w:t>mikroplaka</w:t>
      </w:r>
      <w:r w:rsidR="008B17FE" w:rsidRPr="00FF3CA7">
        <w:t>lar</w:t>
      </w:r>
      <w:proofErr w:type="spellEnd"/>
      <w:r w:rsidR="008B17FE" w:rsidRPr="00FF3CA7">
        <w:t xml:space="preserve"> kullanılabilmelidir. </w:t>
      </w:r>
    </w:p>
    <w:p w:rsidR="00331621" w:rsidRPr="00FF3CA7" w:rsidRDefault="008B17FE" w:rsidP="00FF3CA7">
      <w:pPr>
        <w:numPr>
          <w:ilvl w:val="0"/>
          <w:numId w:val="5"/>
        </w:numPr>
        <w:jc w:val="both"/>
      </w:pPr>
      <w:r w:rsidRPr="00FF3CA7">
        <w:t>Cihazın</w:t>
      </w:r>
      <w:r w:rsidR="00331621" w:rsidRPr="00FF3CA7">
        <w:t xml:space="preserve"> </w:t>
      </w:r>
      <w:r w:rsidR="00036E72" w:rsidRPr="00FF3CA7">
        <w:t xml:space="preserve">min. </w:t>
      </w:r>
      <w:proofErr w:type="gramStart"/>
      <w:r w:rsidR="00331621" w:rsidRPr="00FF3CA7">
        <w:t>ölçüm</w:t>
      </w:r>
      <w:proofErr w:type="gramEnd"/>
      <w:r w:rsidR="00331621" w:rsidRPr="00FF3CA7">
        <w:t xml:space="preserve"> hızı</w:t>
      </w:r>
      <w:r w:rsidR="004E7135" w:rsidRPr="00FF3CA7">
        <w:t>,</w:t>
      </w:r>
      <w:r w:rsidRPr="00FF3CA7">
        <w:t xml:space="preserve"> 96 kuyulu </w:t>
      </w:r>
      <w:proofErr w:type="spellStart"/>
      <w:r w:rsidRPr="00FF3CA7">
        <w:t>mikroplakalar</w:t>
      </w:r>
      <w:proofErr w:type="spellEnd"/>
      <w:r w:rsidRPr="00FF3CA7">
        <w:t xml:space="preserve"> için15 </w:t>
      </w:r>
      <w:proofErr w:type="spellStart"/>
      <w:r w:rsidRPr="00FF3CA7">
        <w:t>sn</w:t>
      </w:r>
      <w:proofErr w:type="spellEnd"/>
      <w:r w:rsidRPr="00FF3CA7">
        <w:t xml:space="preserve">, 384 kuyulu </w:t>
      </w:r>
      <w:proofErr w:type="spellStart"/>
      <w:r w:rsidRPr="00FF3CA7">
        <w:t>mikroplakalar</w:t>
      </w:r>
      <w:proofErr w:type="spellEnd"/>
      <w:r w:rsidRPr="00FF3CA7">
        <w:t xml:space="preserve"> için 45 </w:t>
      </w:r>
      <w:proofErr w:type="spellStart"/>
      <w:r w:rsidRPr="00FF3CA7">
        <w:t>sn</w:t>
      </w:r>
      <w:proofErr w:type="spellEnd"/>
      <w:r w:rsidR="00036E72" w:rsidRPr="00FF3CA7">
        <w:t xml:space="preserve">, 1536 kuyulu </w:t>
      </w:r>
      <w:proofErr w:type="spellStart"/>
      <w:r w:rsidR="00036E72" w:rsidRPr="00FF3CA7">
        <w:t>mikroplakalar</w:t>
      </w:r>
      <w:proofErr w:type="spellEnd"/>
      <w:r w:rsidR="00036E72" w:rsidRPr="00FF3CA7">
        <w:t xml:space="preserve"> için 135 </w:t>
      </w:r>
      <w:proofErr w:type="spellStart"/>
      <w:r w:rsidR="00036E72" w:rsidRPr="00FF3CA7">
        <w:t>sn</w:t>
      </w:r>
      <w:proofErr w:type="spellEnd"/>
      <w:r w:rsidR="00036E72" w:rsidRPr="00FF3CA7">
        <w:t xml:space="preserve"> </w:t>
      </w:r>
      <w:r w:rsidRPr="00FF3CA7">
        <w:t>olmalıdır.</w:t>
      </w:r>
    </w:p>
    <w:p w:rsidR="00331621" w:rsidRPr="00FF3CA7" w:rsidRDefault="00331621" w:rsidP="00FF3CA7">
      <w:pPr>
        <w:numPr>
          <w:ilvl w:val="0"/>
          <w:numId w:val="5"/>
        </w:numPr>
        <w:jc w:val="both"/>
      </w:pPr>
      <w:r w:rsidRPr="00FF3CA7">
        <w:t>Cihaz</w:t>
      </w:r>
      <w:r w:rsidR="008B17FE" w:rsidRPr="00FF3CA7">
        <w:t xml:space="preserve">,  hızı ve çalkalama çapı ayarlanabilen </w:t>
      </w:r>
      <w:proofErr w:type="gramStart"/>
      <w:r w:rsidR="008B17FE" w:rsidRPr="00FF3CA7">
        <w:t>dahili</w:t>
      </w:r>
      <w:proofErr w:type="gramEnd"/>
      <w:r w:rsidR="008B17FE" w:rsidRPr="00FF3CA7">
        <w:t xml:space="preserve"> çalkalayıcısı ile </w:t>
      </w:r>
      <w:proofErr w:type="spellStart"/>
      <w:r w:rsidR="008B17FE" w:rsidRPr="00FF3CA7">
        <w:t>mikroplakaları</w:t>
      </w:r>
      <w:proofErr w:type="spellEnd"/>
      <w:r w:rsidR="008B17FE" w:rsidRPr="00FF3CA7">
        <w:t xml:space="preserve"> </w:t>
      </w:r>
      <w:proofErr w:type="spellStart"/>
      <w:r w:rsidR="008B17FE" w:rsidRPr="00FF3CA7">
        <w:t>orbital</w:t>
      </w:r>
      <w:proofErr w:type="spellEnd"/>
      <w:r w:rsidR="008B17FE" w:rsidRPr="00FF3CA7">
        <w:t xml:space="preserve"> olarak çalkalayabilmelidir.</w:t>
      </w:r>
    </w:p>
    <w:p w:rsidR="008B17FE" w:rsidRPr="00FF3CA7" w:rsidRDefault="008B17FE" w:rsidP="00FF3CA7">
      <w:pPr>
        <w:numPr>
          <w:ilvl w:val="0"/>
          <w:numId w:val="5"/>
        </w:numPr>
        <w:jc w:val="both"/>
      </w:pPr>
      <w:r w:rsidRPr="00FF3CA7">
        <w:t xml:space="preserve">Cihazda sıcaklık kontrolü gerektiren ölçümler için </w:t>
      </w:r>
      <w:proofErr w:type="gramStart"/>
      <w:r w:rsidRPr="00FF3CA7">
        <w:t>dahili</w:t>
      </w:r>
      <w:proofErr w:type="gramEnd"/>
      <w:r w:rsidRPr="00FF3CA7">
        <w:t xml:space="preserve"> </w:t>
      </w:r>
      <w:proofErr w:type="spellStart"/>
      <w:r w:rsidRPr="00FF3CA7">
        <w:t>inkübatör</w:t>
      </w:r>
      <w:proofErr w:type="spellEnd"/>
      <w:r w:rsidRPr="00FF3CA7">
        <w:t xml:space="preserve"> olmalı, dahili </w:t>
      </w:r>
      <w:proofErr w:type="spellStart"/>
      <w:r w:rsidRPr="00FF3CA7">
        <w:t>inkübatör</w:t>
      </w:r>
      <w:proofErr w:type="spellEnd"/>
      <w:r w:rsidRPr="00FF3CA7">
        <w:t xml:space="preserve"> ortam sıcaklığının +</w:t>
      </w:r>
      <w:smartTag w:uri="urn:schemas-microsoft-com:office:smarttags" w:element="metricconverter">
        <w:smartTagPr>
          <w:attr w:name="ProductID" w:val="4C"/>
        </w:smartTagPr>
        <w:r w:rsidRPr="00FF3CA7">
          <w:t>4C</w:t>
        </w:r>
      </w:smartTag>
      <w:r w:rsidRPr="00FF3CA7">
        <w:t xml:space="preserve"> üzeri ile </w:t>
      </w:r>
      <w:smartTag w:uri="urn:schemas-microsoft-com:office:smarttags" w:element="metricconverter">
        <w:smartTagPr>
          <w:attr w:name="ProductID" w:val="45 C"/>
        </w:smartTagPr>
        <w:r w:rsidRPr="00FF3CA7">
          <w:t>45 C</w:t>
        </w:r>
      </w:smartTag>
      <w:r w:rsidRPr="00FF3CA7">
        <w:t xml:space="preserve"> arasında ayarlanabilmelidir.</w:t>
      </w:r>
    </w:p>
    <w:p w:rsidR="00880C15" w:rsidRPr="00FF3CA7" w:rsidRDefault="0034452F" w:rsidP="00FF3CA7">
      <w:pPr>
        <w:numPr>
          <w:ilvl w:val="0"/>
          <w:numId w:val="5"/>
        </w:numPr>
        <w:jc w:val="both"/>
      </w:pPr>
      <w:r w:rsidRPr="00FF3CA7">
        <w:t xml:space="preserve">Cihaza </w:t>
      </w:r>
      <w:r w:rsidR="00880C15" w:rsidRPr="00FF3CA7">
        <w:t>istendiğinde (</w:t>
      </w:r>
      <w:proofErr w:type="spellStart"/>
      <w:r w:rsidR="00880C15" w:rsidRPr="00FF3CA7">
        <w:t>opsiyonel</w:t>
      </w:r>
      <w:proofErr w:type="spellEnd"/>
      <w:r w:rsidR="00880C15" w:rsidRPr="00FF3CA7">
        <w:t xml:space="preserve"> olarak)</w:t>
      </w:r>
      <w:r w:rsidR="00306FBE" w:rsidRPr="00FF3CA7">
        <w:t xml:space="preserve"> 2</w:t>
      </w:r>
      <w:r w:rsidR="00271060" w:rsidRPr="00FF3CA7">
        <w:t xml:space="preserve"> adet</w:t>
      </w:r>
      <w:r w:rsidR="00507CB9" w:rsidRPr="00FF3CA7">
        <w:t xml:space="preserve"> </w:t>
      </w:r>
      <w:proofErr w:type="spellStart"/>
      <w:r w:rsidR="00507CB9" w:rsidRPr="00FF3CA7">
        <w:t>D</w:t>
      </w:r>
      <w:r w:rsidR="00880C15" w:rsidRPr="00FF3CA7">
        <w:t>ispenser</w:t>
      </w:r>
      <w:proofErr w:type="spellEnd"/>
      <w:r w:rsidR="00880C15" w:rsidRPr="00FF3CA7">
        <w:t xml:space="preserve"> ilave edilebilmelidir</w:t>
      </w:r>
      <w:r w:rsidR="00A36095" w:rsidRPr="00FF3CA7">
        <w:t xml:space="preserve">. </w:t>
      </w:r>
    </w:p>
    <w:p w:rsidR="00331621" w:rsidRPr="00FF3CA7" w:rsidRDefault="00331621" w:rsidP="00FF3CA7">
      <w:pPr>
        <w:ind w:left="644"/>
        <w:jc w:val="both"/>
      </w:pPr>
      <w:proofErr w:type="spellStart"/>
      <w:r w:rsidRPr="00FF3CA7">
        <w:t>Dispens</w:t>
      </w:r>
      <w:proofErr w:type="spellEnd"/>
      <w:r w:rsidRPr="00FF3CA7">
        <w:t xml:space="preserve"> </w:t>
      </w:r>
      <w:r w:rsidR="00271060" w:rsidRPr="00FF3CA7">
        <w:t>hacmi; 2 ile 5</w:t>
      </w:r>
      <w:r w:rsidRPr="00FF3CA7">
        <w:t>000</w:t>
      </w:r>
      <w:r w:rsidR="004E7135" w:rsidRPr="00FF3CA7">
        <w:rPr>
          <w:szCs w:val="20"/>
        </w:rPr>
        <w:t xml:space="preserve">µl  arasında 1 </w:t>
      </w:r>
      <w:r w:rsidRPr="00FF3CA7">
        <w:rPr>
          <w:szCs w:val="20"/>
        </w:rPr>
        <w:t>µl  artışlarla ayarlanabilmelidir.</w:t>
      </w:r>
      <w:r w:rsidR="00271060" w:rsidRPr="00FF3CA7">
        <w:rPr>
          <w:szCs w:val="20"/>
        </w:rPr>
        <w:t xml:space="preserve"> (1 ml </w:t>
      </w:r>
      <w:proofErr w:type="spellStart"/>
      <w:r w:rsidR="003A30FA" w:rsidRPr="00FF3CA7">
        <w:rPr>
          <w:szCs w:val="20"/>
        </w:rPr>
        <w:t>dispenser</w:t>
      </w:r>
      <w:proofErr w:type="spellEnd"/>
      <w:r w:rsidR="003A30FA" w:rsidRPr="00FF3CA7">
        <w:rPr>
          <w:szCs w:val="20"/>
        </w:rPr>
        <w:t xml:space="preserve"> şırıngası ile.)</w:t>
      </w:r>
    </w:p>
    <w:p w:rsidR="00331621" w:rsidRPr="00FF3CA7" w:rsidRDefault="00331621" w:rsidP="00FF3CA7">
      <w:pPr>
        <w:numPr>
          <w:ilvl w:val="0"/>
          <w:numId w:val="5"/>
        </w:numPr>
        <w:jc w:val="both"/>
        <w:rPr>
          <w:szCs w:val="20"/>
        </w:rPr>
      </w:pPr>
      <w:r w:rsidRPr="00FF3CA7">
        <w:rPr>
          <w:szCs w:val="20"/>
        </w:rPr>
        <w:t xml:space="preserve">Cihazın </w:t>
      </w:r>
      <w:proofErr w:type="spellStart"/>
      <w:r w:rsidRPr="00FF3CA7">
        <w:rPr>
          <w:szCs w:val="20"/>
        </w:rPr>
        <w:t>fluorometrik</w:t>
      </w:r>
      <w:proofErr w:type="spellEnd"/>
      <w:r w:rsidRPr="00FF3CA7">
        <w:rPr>
          <w:szCs w:val="20"/>
        </w:rPr>
        <w:t xml:space="preserve"> özellikleri aşağ</w:t>
      </w:r>
      <w:r w:rsidR="00E63B65" w:rsidRPr="00FF3CA7">
        <w:rPr>
          <w:szCs w:val="20"/>
        </w:rPr>
        <w:t>ıda belirtildiği gibi olmalıdır;</w:t>
      </w:r>
    </w:p>
    <w:p w:rsidR="00331621" w:rsidRPr="00FF3CA7" w:rsidRDefault="00331621" w:rsidP="00FF3CA7">
      <w:pPr>
        <w:numPr>
          <w:ilvl w:val="1"/>
          <w:numId w:val="5"/>
        </w:numPr>
        <w:jc w:val="both"/>
        <w:rPr>
          <w:szCs w:val="20"/>
        </w:rPr>
      </w:pPr>
      <w:r w:rsidRPr="00FF3CA7">
        <w:rPr>
          <w:szCs w:val="20"/>
        </w:rPr>
        <w:t xml:space="preserve">Işık kaynağı; </w:t>
      </w:r>
      <w:proofErr w:type="spellStart"/>
      <w:r w:rsidR="000D118B" w:rsidRPr="00FF3CA7">
        <w:rPr>
          <w:szCs w:val="20"/>
        </w:rPr>
        <w:t>Xenon</w:t>
      </w:r>
      <w:proofErr w:type="spellEnd"/>
      <w:r w:rsidR="000D118B" w:rsidRPr="00FF3CA7">
        <w:rPr>
          <w:szCs w:val="20"/>
        </w:rPr>
        <w:t xml:space="preserve"> </w:t>
      </w:r>
      <w:proofErr w:type="spellStart"/>
      <w:r w:rsidR="000D118B" w:rsidRPr="00FF3CA7">
        <w:rPr>
          <w:szCs w:val="20"/>
        </w:rPr>
        <w:t>flash</w:t>
      </w:r>
      <w:proofErr w:type="spellEnd"/>
      <w:r w:rsidR="000D118B" w:rsidRPr="00FF3CA7">
        <w:rPr>
          <w:szCs w:val="20"/>
        </w:rPr>
        <w:t xml:space="preserve"> lamba</w:t>
      </w:r>
    </w:p>
    <w:p w:rsidR="000D118B" w:rsidRPr="00FF3CA7" w:rsidRDefault="000D118B" w:rsidP="00FF3CA7">
      <w:pPr>
        <w:numPr>
          <w:ilvl w:val="1"/>
          <w:numId w:val="5"/>
        </w:numPr>
        <w:jc w:val="both"/>
        <w:rPr>
          <w:szCs w:val="20"/>
        </w:rPr>
      </w:pPr>
      <w:r w:rsidRPr="00FF3CA7">
        <w:rPr>
          <w:szCs w:val="20"/>
        </w:rPr>
        <w:t xml:space="preserve">Dalga boyu seçimi : Çift </w:t>
      </w:r>
      <w:proofErr w:type="spellStart"/>
      <w:r w:rsidRPr="00FF3CA7">
        <w:rPr>
          <w:szCs w:val="20"/>
        </w:rPr>
        <w:t>eksitasyon</w:t>
      </w:r>
      <w:proofErr w:type="spellEnd"/>
      <w:r w:rsidRPr="00FF3CA7">
        <w:rPr>
          <w:szCs w:val="20"/>
        </w:rPr>
        <w:t xml:space="preserve"> ve çift emisyon </w:t>
      </w:r>
      <w:proofErr w:type="spellStart"/>
      <w:r w:rsidRPr="00FF3CA7">
        <w:rPr>
          <w:szCs w:val="20"/>
        </w:rPr>
        <w:t>monokromatörü</w:t>
      </w:r>
      <w:proofErr w:type="spellEnd"/>
      <w:r w:rsidRPr="00FF3CA7">
        <w:rPr>
          <w:szCs w:val="20"/>
        </w:rPr>
        <w:t xml:space="preserve"> ile.</w:t>
      </w:r>
    </w:p>
    <w:p w:rsidR="000D118B" w:rsidRPr="00FF3CA7" w:rsidRDefault="000D118B" w:rsidP="00FF3CA7">
      <w:pPr>
        <w:numPr>
          <w:ilvl w:val="1"/>
          <w:numId w:val="5"/>
        </w:numPr>
        <w:jc w:val="both"/>
      </w:pPr>
      <w:proofErr w:type="spellStart"/>
      <w:r w:rsidRPr="00FF3CA7">
        <w:t>Eksitasyon</w:t>
      </w:r>
      <w:proofErr w:type="spellEnd"/>
      <w:r w:rsidRPr="00FF3CA7">
        <w:t xml:space="preserve"> dalga boyu aralığı : 200 - 1000 </w:t>
      </w:r>
      <w:proofErr w:type="spellStart"/>
      <w:r w:rsidRPr="00FF3CA7">
        <w:t>nm</w:t>
      </w:r>
      <w:proofErr w:type="spellEnd"/>
    </w:p>
    <w:p w:rsidR="000D118B" w:rsidRPr="00FF3CA7" w:rsidRDefault="000D118B" w:rsidP="00FF3CA7">
      <w:pPr>
        <w:numPr>
          <w:ilvl w:val="1"/>
          <w:numId w:val="5"/>
        </w:numPr>
        <w:jc w:val="both"/>
      </w:pPr>
      <w:r w:rsidRPr="00FF3CA7">
        <w:t xml:space="preserve">Emisyon dalga boyu aralığı : 270 – 840 </w:t>
      </w:r>
      <w:proofErr w:type="spellStart"/>
      <w:r w:rsidRPr="00FF3CA7">
        <w:t>nm</w:t>
      </w:r>
      <w:proofErr w:type="spellEnd"/>
    </w:p>
    <w:p w:rsidR="00331621" w:rsidRPr="00FF3CA7" w:rsidRDefault="000D118B" w:rsidP="00FF3CA7">
      <w:pPr>
        <w:numPr>
          <w:ilvl w:val="1"/>
          <w:numId w:val="5"/>
        </w:numPr>
        <w:jc w:val="both"/>
      </w:pPr>
      <w:r w:rsidRPr="00FF3CA7">
        <w:rPr>
          <w:szCs w:val="20"/>
        </w:rPr>
        <w:t xml:space="preserve">Duyarlılığı; 0,4 </w:t>
      </w:r>
      <w:proofErr w:type="spellStart"/>
      <w:r w:rsidRPr="00FF3CA7">
        <w:rPr>
          <w:szCs w:val="20"/>
        </w:rPr>
        <w:t>fmol</w:t>
      </w:r>
      <w:proofErr w:type="spellEnd"/>
      <w:r w:rsidRPr="00FF3CA7">
        <w:rPr>
          <w:szCs w:val="20"/>
        </w:rPr>
        <w:t xml:space="preserve"> </w:t>
      </w:r>
      <w:proofErr w:type="spellStart"/>
      <w:r w:rsidRPr="00FF3CA7">
        <w:rPr>
          <w:szCs w:val="20"/>
        </w:rPr>
        <w:t>flourescein</w:t>
      </w:r>
      <w:proofErr w:type="spellEnd"/>
      <w:r w:rsidRPr="00FF3CA7">
        <w:rPr>
          <w:szCs w:val="20"/>
        </w:rPr>
        <w:t>/</w:t>
      </w:r>
      <w:proofErr w:type="spellStart"/>
      <w:r w:rsidRPr="00FF3CA7">
        <w:rPr>
          <w:szCs w:val="20"/>
        </w:rPr>
        <w:t>well</w:t>
      </w:r>
      <w:proofErr w:type="spellEnd"/>
      <w:r w:rsidRPr="00FF3CA7">
        <w:rPr>
          <w:szCs w:val="20"/>
        </w:rPr>
        <w:t xml:space="preserve"> (384 Kuyulu </w:t>
      </w:r>
      <w:r w:rsidR="00A36095" w:rsidRPr="00FF3CA7">
        <w:rPr>
          <w:szCs w:val="20"/>
        </w:rPr>
        <w:t xml:space="preserve">siyah </w:t>
      </w:r>
      <w:proofErr w:type="spellStart"/>
      <w:r w:rsidRPr="00FF3CA7">
        <w:rPr>
          <w:szCs w:val="20"/>
        </w:rPr>
        <w:t>mikroplaka</w:t>
      </w:r>
      <w:proofErr w:type="spellEnd"/>
      <w:r w:rsidR="004E7135" w:rsidRPr="00FF3CA7">
        <w:rPr>
          <w:szCs w:val="20"/>
        </w:rPr>
        <w:t>,</w:t>
      </w:r>
      <w:r w:rsidRPr="00FF3CA7">
        <w:rPr>
          <w:szCs w:val="20"/>
        </w:rPr>
        <w:t xml:space="preserve"> Üstten okuma için</w:t>
      </w:r>
      <w:r w:rsidR="00331621" w:rsidRPr="00FF3CA7">
        <w:rPr>
          <w:szCs w:val="20"/>
        </w:rPr>
        <w:t>)</w:t>
      </w:r>
    </w:p>
    <w:p w:rsidR="00331621" w:rsidRPr="00FF3CA7" w:rsidRDefault="00331621" w:rsidP="00FF3CA7">
      <w:pPr>
        <w:numPr>
          <w:ilvl w:val="1"/>
          <w:numId w:val="5"/>
        </w:numPr>
        <w:jc w:val="both"/>
      </w:pPr>
      <w:r w:rsidRPr="00FF3CA7">
        <w:rPr>
          <w:szCs w:val="20"/>
        </w:rPr>
        <w:t xml:space="preserve">Dinamik aralığı; &gt;6 </w:t>
      </w:r>
      <w:proofErr w:type="spellStart"/>
      <w:r w:rsidRPr="00FF3CA7">
        <w:rPr>
          <w:szCs w:val="20"/>
        </w:rPr>
        <w:t>decades</w:t>
      </w:r>
      <w:proofErr w:type="spellEnd"/>
      <w:r w:rsidRPr="00FF3CA7">
        <w:rPr>
          <w:szCs w:val="20"/>
        </w:rPr>
        <w:t xml:space="preserve"> </w:t>
      </w:r>
      <w:r w:rsidR="00A36095" w:rsidRPr="00FF3CA7">
        <w:rPr>
          <w:szCs w:val="20"/>
        </w:rPr>
        <w:t xml:space="preserve"> (Üstten okuma için)</w:t>
      </w:r>
    </w:p>
    <w:p w:rsidR="00331621" w:rsidRPr="00FF3CA7" w:rsidRDefault="00331621" w:rsidP="00FF3CA7">
      <w:pPr>
        <w:ind w:left="1440"/>
        <w:jc w:val="both"/>
      </w:pPr>
    </w:p>
    <w:p w:rsidR="004E7135" w:rsidRPr="00FF3CA7" w:rsidRDefault="004E7135" w:rsidP="00FF3CA7">
      <w:pPr>
        <w:numPr>
          <w:ilvl w:val="0"/>
          <w:numId w:val="5"/>
        </w:numPr>
        <w:jc w:val="both"/>
        <w:rPr>
          <w:szCs w:val="20"/>
        </w:rPr>
      </w:pPr>
      <w:r w:rsidRPr="00FF3CA7">
        <w:rPr>
          <w:szCs w:val="20"/>
        </w:rPr>
        <w:t xml:space="preserve">Cihazın </w:t>
      </w:r>
      <w:proofErr w:type="spellStart"/>
      <w:r w:rsidRPr="00FF3CA7">
        <w:rPr>
          <w:szCs w:val="20"/>
        </w:rPr>
        <w:t>fotometrik</w:t>
      </w:r>
      <w:proofErr w:type="spellEnd"/>
      <w:r w:rsidRPr="00FF3CA7">
        <w:rPr>
          <w:szCs w:val="20"/>
        </w:rPr>
        <w:t xml:space="preserve"> özellikleri aşağıda </w:t>
      </w:r>
      <w:r w:rsidR="00E63B65" w:rsidRPr="00FF3CA7">
        <w:rPr>
          <w:szCs w:val="20"/>
        </w:rPr>
        <w:t>belirtildiği şekilde olmalıdır;</w:t>
      </w:r>
    </w:p>
    <w:p w:rsidR="00E63B65" w:rsidRPr="00FF3CA7" w:rsidRDefault="00E63B65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 xml:space="preserve">Dalga boyu seçimi : Çift </w:t>
      </w:r>
      <w:proofErr w:type="spellStart"/>
      <w:r w:rsidRPr="00FF3CA7">
        <w:rPr>
          <w:szCs w:val="20"/>
        </w:rPr>
        <w:t>monokromatör</w:t>
      </w:r>
      <w:proofErr w:type="spellEnd"/>
    </w:p>
    <w:p w:rsidR="00E63B65" w:rsidRPr="00FF3CA7" w:rsidRDefault="00E63B65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 xml:space="preserve">Dalga boyu aralığı : 200 – 1000 </w:t>
      </w:r>
      <w:proofErr w:type="spellStart"/>
      <w:r w:rsidRPr="00FF3CA7">
        <w:rPr>
          <w:szCs w:val="20"/>
        </w:rPr>
        <w:t>nm</w:t>
      </w:r>
      <w:proofErr w:type="spellEnd"/>
    </w:p>
    <w:p w:rsidR="00E63B65" w:rsidRPr="00FF3CA7" w:rsidRDefault="00E63B65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 xml:space="preserve">Işık kaynağı : </w:t>
      </w:r>
      <w:proofErr w:type="spellStart"/>
      <w:r w:rsidRPr="00FF3CA7">
        <w:rPr>
          <w:szCs w:val="20"/>
        </w:rPr>
        <w:t>Xenon</w:t>
      </w:r>
      <w:proofErr w:type="spellEnd"/>
      <w:r w:rsidRPr="00FF3CA7">
        <w:rPr>
          <w:szCs w:val="20"/>
        </w:rPr>
        <w:t xml:space="preserve"> </w:t>
      </w:r>
      <w:proofErr w:type="spellStart"/>
      <w:r w:rsidRPr="00FF3CA7">
        <w:rPr>
          <w:szCs w:val="20"/>
        </w:rPr>
        <w:t>flash</w:t>
      </w:r>
      <w:proofErr w:type="spellEnd"/>
      <w:r w:rsidRPr="00FF3CA7">
        <w:rPr>
          <w:szCs w:val="20"/>
        </w:rPr>
        <w:t xml:space="preserve"> lamba</w:t>
      </w:r>
    </w:p>
    <w:p w:rsidR="00E63B65" w:rsidRPr="00FF3CA7" w:rsidRDefault="00E63B65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 xml:space="preserve">Lineer ölçüm aralığı : 0-4 </w:t>
      </w:r>
      <w:proofErr w:type="spellStart"/>
      <w:r w:rsidRPr="00FF3CA7">
        <w:rPr>
          <w:szCs w:val="20"/>
        </w:rPr>
        <w:t>Abs</w:t>
      </w:r>
      <w:proofErr w:type="spellEnd"/>
      <w:r w:rsidRPr="00FF3CA7">
        <w:rPr>
          <w:szCs w:val="20"/>
        </w:rPr>
        <w:t xml:space="preserve">. (96 kuyulu </w:t>
      </w:r>
      <w:proofErr w:type="spellStart"/>
      <w:r w:rsidRPr="00FF3CA7">
        <w:rPr>
          <w:szCs w:val="20"/>
        </w:rPr>
        <w:t>mikroplaka</w:t>
      </w:r>
      <w:proofErr w:type="spellEnd"/>
      <w:r w:rsidRPr="00FF3CA7">
        <w:rPr>
          <w:szCs w:val="20"/>
        </w:rPr>
        <w:t xml:space="preserve">, 450 </w:t>
      </w:r>
      <w:proofErr w:type="spellStart"/>
      <w:r w:rsidRPr="00FF3CA7">
        <w:rPr>
          <w:szCs w:val="20"/>
        </w:rPr>
        <w:t>nm’de</w:t>
      </w:r>
      <w:proofErr w:type="spellEnd"/>
      <w:r w:rsidRPr="00FF3CA7">
        <w:rPr>
          <w:szCs w:val="20"/>
        </w:rPr>
        <w:t>, +-%2)</w:t>
      </w:r>
    </w:p>
    <w:p w:rsidR="00E63B65" w:rsidRPr="00FF3CA7" w:rsidRDefault="00E16C16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>Doğruluğu:</w:t>
      </w:r>
      <w:r w:rsidR="00E63B65" w:rsidRPr="00FF3CA7">
        <w:rPr>
          <w:szCs w:val="20"/>
        </w:rPr>
        <w:t xml:space="preserve"> </w:t>
      </w:r>
      <w:r w:rsidR="00E63B65" w:rsidRPr="00FF3CA7">
        <w:rPr>
          <w:szCs w:val="20"/>
        </w:rPr>
        <w:tab/>
        <w:t xml:space="preserve">: ±2% veya 0,003 </w:t>
      </w:r>
      <w:proofErr w:type="spellStart"/>
      <w:r w:rsidR="00E63B65" w:rsidRPr="00FF3CA7">
        <w:rPr>
          <w:szCs w:val="20"/>
        </w:rPr>
        <w:t>Abs</w:t>
      </w:r>
      <w:proofErr w:type="spellEnd"/>
      <w:r w:rsidR="00E63B65" w:rsidRPr="00FF3CA7">
        <w:rPr>
          <w:szCs w:val="20"/>
        </w:rPr>
        <w:t xml:space="preserve">  - 200-399 </w:t>
      </w:r>
      <w:proofErr w:type="spellStart"/>
      <w:r w:rsidR="00E63B65" w:rsidRPr="00FF3CA7">
        <w:rPr>
          <w:szCs w:val="20"/>
        </w:rPr>
        <w:t>nm</w:t>
      </w:r>
      <w:proofErr w:type="spellEnd"/>
      <w:r w:rsidR="00E63B65" w:rsidRPr="00FF3CA7">
        <w:rPr>
          <w:szCs w:val="20"/>
        </w:rPr>
        <w:t xml:space="preserve"> aralığında (0-2 </w:t>
      </w:r>
      <w:proofErr w:type="spellStart"/>
      <w:r w:rsidR="00E63B65" w:rsidRPr="00FF3CA7">
        <w:rPr>
          <w:szCs w:val="20"/>
        </w:rPr>
        <w:t>Abs</w:t>
      </w:r>
      <w:proofErr w:type="spellEnd"/>
      <w:r w:rsidR="00E63B65" w:rsidRPr="00FF3CA7">
        <w:rPr>
          <w:szCs w:val="20"/>
        </w:rPr>
        <w:t>)</w:t>
      </w:r>
    </w:p>
    <w:p w:rsidR="004E7135" w:rsidRPr="00FF3CA7" w:rsidRDefault="00E63B65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ab/>
      </w:r>
      <w:r w:rsidRPr="00FF3CA7">
        <w:rPr>
          <w:szCs w:val="20"/>
        </w:rPr>
        <w:tab/>
        <w:t xml:space="preserve">: ±1% veya 0,003 </w:t>
      </w:r>
      <w:proofErr w:type="spellStart"/>
      <w:r w:rsidRPr="00FF3CA7">
        <w:rPr>
          <w:szCs w:val="20"/>
        </w:rPr>
        <w:t>Abs</w:t>
      </w:r>
      <w:proofErr w:type="spellEnd"/>
      <w:r w:rsidRPr="00FF3CA7">
        <w:rPr>
          <w:szCs w:val="20"/>
        </w:rPr>
        <w:t xml:space="preserve">  - 400-1000 </w:t>
      </w:r>
      <w:proofErr w:type="spellStart"/>
      <w:r w:rsidRPr="00FF3CA7">
        <w:rPr>
          <w:szCs w:val="20"/>
        </w:rPr>
        <w:t>nm</w:t>
      </w:r>
      <w:proofErr w:type="spellEnd"/>
      <w:r w:rsidRPr="00FF3CA7">
        <w:rPr>
          <w:szCs w:val="20"/>
        </w:rPr>
        <w:t xml:space="preserve"> aralığında (0-3 </w:t>
      </w:r>
      <w:proofErr w:type="spellStart"/>
      <w:r w:rsidRPr="00FF3CA7">
        <w:rPr>
          <w:szCs w:val="20"/>
        </w:rPr>
        <w:t>Abs</w:t>
      </w:r>
      <w:proofErr w:type="spellEnd"/>
      <w:r w:rsidRPr="00FF3CA7">
        <w:rPr>
          <w:szCs w:val="20"/>
        </w:rPr>
        <w:t>)</w:t>
      </w:r>
      <w:r w:rsidRPr="00FF3CA7">
        <w:rPr>
          <w:szCs w:val="20"/>
        </w:rPr>
        <w:tab/>
      </w:r>
    </w:p>
    <w:p w:rsidR="00E16C16" w:rsidRPr="00FF3CA7" w:rsidRDefault="00E16C16" w:rsidP="00FF3CA7">
      <w:pPr>
        <w:jc w:val="both"/>
        <w:rPr>
          <w:szCs w:val="20"/>
        </w:rPr>
      </w:pPr>
    </w:p>
    <w:p w:rsidR="00E16C16" w:rsidRPr="00FF3CA7" w:rsidRDefault="00E16C16" w:rsidP="00FF3CA7">
      <w:pPr>
        <w:numPr>
          <w:ilvl w:val="0"/>
          <w:numId w:val="5"/>
        </w:numPr>
        <w:jc w:val="both"/>
      </w:pPr>
      <w:r w:rsidRPr="00FF3CA7">
        <w:t xml:space="preserve">Cihazın </w:t>
      </w:r>
      <w:proofErr w:type="spellStart"/>
      <w:r w:rsidRPr="00FF3CA7">
        <w:t>Luminometrik</w:t>
      </w:r>
      <w:proofErr w:type="spellEnd"/>
      <w:r w:rsidRPr="00FF3CA7">
        <w:t xml:space="preserve"> özellikleri </w:t>
      </w:r>
      <w:r w:rsidRPr="00FF3CA7">
        <w:rPr>
          <w:szCs w:val="20"/>
        </w:rPr>
        <w:t>aşağıda belirtildiği şekilde olmalıdır;</w:t>
      </w:r>
    </w:p>
    <w:p w:rsidR="00E16C16" w:rsidRPr="00FF3CA7" w:rsidRDefault="00E16C16" w:rsidP="00FF3CA7">
      <w:pPr>
        <w:pStyle w:val="ListeParagraf"/>
        <w:ind w:left="1352" w:firstLine="64"/>
        <w:jc w:val="both"/>
        <w:rPr>
          <w:szCs w:val="20"/>
        </w:rPr>
      </w:pPr>
      <w:r w:rsidRPr="00FF3CA7">
        <w:rPr>
          <w:szCs w:val="20"/>
        </w:rPr>
        <w:t xml:space="preserve">Dalga boyu seçimi : Doğrudan ya da filtreli (Spektral tarama çift </w:t>
      </w:r>
      <w:proofErr w:type="spellStart"/>
      <w:r w:rsidRPr="00FF3CA7">
        <w:rPr>
          <w:szCs w:val="20"/>
        </w:rPr>
        <w:t>monokromatör</w:t>
      </w:r>
      <w:proofErr w:type="spellEnd"/>
      <w:r w:rsidRPr="00FF3CA7">
        <w:rPr>
          <w:szCs w:val="20"/>
        </w:rPr>
        <w:t xml:space="preserve"> ile yapılmalıdır).</w:t>
      </w:r>
    </w:p>
    <w:p w:rsidR="00E16C16" w:rsidRPr="00FF3CA7" w:rsidRDefault="00E16C16" w:rsidP="00FF3CA7">
      <w:pPr>
        <w:ind w:left="580" w:firstLine="708"/>
        <w:jc w:val="both"/>
        <w:rPr>
          <w:szCs w:val="20"/>
        </w:rPr>
      </w:pPr>
      <w:r w:rsidRPr="00FF3CA7">
        <w:rPr>
          <w:szCs w:val="20"/>
        </w:rPr>
        <w:t xml:space="preserve">Dalga boyu aralığı : 360-670 </w:t>
      </w:r>
      <w:proofErr w:type="spellStart"/>
      <w:r w:rsidRPr="00FF3CA7">
        <w:rPr>
          <w:szCs w:val="20"/>
        </w:rPr>
        <w:t>nm</w:t>
      </w:r>
      <w:proofErr w:type="spellEnd"/>
    </w:p>
    <w:p w:rsidR="00E16C16" w:rsidRPr="00FF3CA7" w:rsidRDefault="001A1E00" w:rsidP="00FF3CA7">
      <w:pPr>
        <w:ind w:left="580" w:firstLine="708"/>
        <w:jc w:val="both"/>
      </w:pPr>
      <w:r w:rsidRPr="00FF3CA7">
        <w:rPr>
          <w:szCs w:val="20"/>
        </w:rPr>
        <w:lastRenderedPageBreak/>
        <w:t>Duyarlılığı</w:t>
      </w:r>
      <w:r w:rsidR="00E16C16" w:rsidRPr="00FF3CA7">
        <w:rPr>
          <w:szCs w:val="20"/>
        </w:rPr>
        <w:t xml:space="preserve">: &lt; 7 </w:t>
      </w:r>
      <w:proofErr w:type="spellStart"/>
      <w:r w:rsidR="00E16C16" w:rsidRPr="00FF3CA7">
        <w:rPr>
          <w:szCs w:val="20"/>
        </w:rPr>
        <w:t>amol</w:t>
      </w:r>
      <w:proofErr w:type="spellEnd"/>
      <w:r w:rsidR="00E16C16" w:rsidRPr="00FF3CA7">
        <w:rPr>
          <w:szCs w:val="20"/>
        </w:rPr>
        <w:t xml:space="preserve"> </w:t>
      </w:r>
      <w:proofErr w:type="spellStart"/>
      <w:r w:rsidR="00E16C16" w:rsidRPr="00FF3CA7">
        <w:rPr>
          <w:szCs w:val="20"/>
        </w:rPr>
        <w:t>ATP</w:t>
      </w:r>
      <w:proofErr w:type="spellEnd"/>
      <w:r w:rsidR="00E16C16" w:rsidRPr="00FF3CA7">
        <w:rPr>
          <w:szCs w:val="20"/>
        </w:rPr>
        <w:t>/</w:t>
      </w:r>
      <w:proofErr w:type="spellStart"/>
      <w:r w:rsidR="00E16C16" w:rsidRPr="00FF3CA7">
        <w:rPr>
          <w:szCs w:val="20"/>
        </w:rPr>
        <w:t>well</w:t>
      </w:r>
      <w:proofErr w:type="spellEnd"/>
      <w:r w:rsidR="00E16C16" w:rsidRPr="00FF3CA7">
        <w:rPr>
          <w:szCs w:val="20"/>
        </w:rPr>
        <w:t xml:space="preserve"> (384 kuyulu beyaz </w:t>
      </w:r>
      <w:proofErr w:type="spellStart"/>
      <w:r w:rsidR="00E16C16" w:rsidRPr="00FF3CA7">
        <w:rPr>
          <w:szCs w:val="20"/>
        </w:rPr>
        <w:t>mikroplaka</w:t>
      </w:r>
      <w:proofErr w:type="spellEnd"/>
      <w:r w:rsidR="00E16C16" w:rsidRPr="00FF3CA7">
        <w:rPr>
          <w:szCs w:val="20"/>
        </w:rPr>
        <w:t>)</w:t>
      </w:r>
    </w:p>
    <w:p w:rsidR="002052A8" w:rsidRPr="00FF3CA7" w:rsidRDefault="002052A8" w:rsidP="00FF3CA7">
      <w:pPr>
        <w:ind w:left="644"/>
        <w:jc w:val="both"/>
      </w:pPr>
    </w:p>
    <w:p w:rsidR="002052A8" w:rsidRPr="00FF3CA7" w:rsidRDefault="002052A8" w:rsidP="00FF3CA7">
      <w:pPr>
        <w:numPr>
          <w:ilvl w:val="0"/>
          <w:numId w:val="5"/>
        </w:numPr>
        <w:jc w:val="both"/>
      </w:pPr>
      <w:r w:rsidRPr="00FF3CA7">
        <w:t xml:space="preserve">Kullanıcı hatalarına karşı cihazı ve örnekleri koruma amaçlı açılışta ve çalışma sırasında “akıllı güvenlik </w:t>
      </w:r>
      <w:proofErr w:type="spellStart"/>
      <w:r w:rsidRPr="00FF3CA7">
        <w:t>kontrolleri”ni</w:t>
      </w:r>
      <w:proofErr w:type="spellEnd"/>
      <w:r w:rsidRPr="00FF3CA7">
        <w:t xml:space="preserve"> gerçekleştirebilmelidir. Bu güvenlik kontrolleri aşağıda belirtildiği şekilde olmalıdır:</w:t>
      </w:r>
    </w:p>
    <w:p w:rsidR="002052A8" w:rsidRPr="00FF3CA7" w:rsidRDefault="00926045" w:rsidP="00FF3CA7">
      <w:pPr>
        <w:pStyle w:val="ListeParagraf"/>
        <w:numPr>
          <w:ilvl w:val="0"/>
          <w:numId w:val="11"/>
        </w:numPr>
        <w:jc w:val="both"/>
      </w:pPr>
      <w:proofErr w:type="spellStart"/>
      <w:r w:rsidRPr="00FF3CA7">
        <w:t>Mikroplakasız</w:t>
      </w:r>
      <w:proofErr w:type="spellEnd"/>
      <w:r w:rsidRPr="00FF3CA7">
        <w:t xml:space="preserve"> okuma ve pipetlemeyi engellemek amacıyla </w:t>
      </w:r>
      <w:proofErr w:type="spellStart"/>
      <w:r w:rsidRPr="00FF3CA7">
        <w:t>mikroplaka</w:t>
      </w:r>
      <w:proofErr w:type="spellEnd"/>
      <w:r w:rsidRPr="00FF3CA7">
        <w:t xml:space="preserve"> kontrolü- “</w:t>
      </w:r>
      <w:proofErr w:type="spellStart"/>
      <w:r w:rsidRPr="00FF3CA7">
        <w:t>Plate</w:t>
      </w:r>
      <w:proofErr w:type="spellEnd"/>
      <w:r w:rsidRPr="00FF3CA7">
        <w:t xml:space="preserve"> </w:t>
      </w:r>
      <w:proofErr w:type="spellStart"/>
      <w:r w:rsidRPr="00FF3CA7">
        <w:t>check</w:t>
      </w:r>
      <w:proofErr w:type="spellEnd"/>
      <w:r w:rsidRPr="00FF3CA7">
        <w:t>”</w:t>
      </w:r>
    </w:p>
    <w:p w:rsidR="00926045" w:rsidRPr="00FF3CA7" w:rsidRDefault="00926045" w:rsidP="00FF3CA7">
      <w:pPr>
        <w:pStyle w:val="ListeParagraf"/>
        <w:numPr>
          <w:ilvl w:val="0"/>
          <w:numId w:val="11"/>
        </w:numPr>
        <w:jc w:val="both"/>
      </w:pPr>
      <w:proofErr w:type="spellStart"/>
      <w:r w:rsidRPr="00FF3CA7">
        <w:t>Dispenser</w:t>
      </w:r>
      <w:proofErr w:type="spellEnd"/>
      <w:r w:rsidRPr="00FF3CA7">
        <w:t xml:space="preserve"> ucunda kalan havayı boşaltmak amacı ile “prime-</w:t>
      </w:r>
      <w:proofErr w:type="spellStart"/>
      <w:r w:rsidRPr="00FF3CA7">
        <w:t>check</w:t>
      </w:r>
      <w:proofErr w:type="spellEnd"/>
      <w:r w:rsidRPr="00FF3CA7">
        <w:t>”,</w:t>
      </w:r>
    </w:p>
    <w:p w:rsidR="00926045" w:rsidRPr="00FF3CA7" w:rsidRDefault="00926045" w:rsidP="00FF3CA7">
      <w:pPr>
        <w:pStyle w:val="ListeParagraf"/>
        <w:numPr>
          <w:ilvl w:val="0"/>
          <w:numId w:val="11"/>
        </w:numPr>
        <w:jc w:val="both"/>
      </w:pPr>
      <w:r w:rsidRPr="00FF3CA7">
        <w:t xml:space="preserve">Pozisyon </w:t>
      </w:r>
      <w:proofErr w:type="spellStart"/>
      <w:r w:rsidRPr="00FF3CA7">
        <w:t>sensörleri</w:t>
      </w:r>
      <w:proofErr w:type="spellEnd"/>
      <w:r w:rsidRPr="00FF3CA7">
        <w:t xml:space="preserve"> ile </w:t>
      </w:r>
      <w:proofErr w:type="spellStart"/>
      <w:r w:rsidR="00F65092" w:rsidRPr="00FF3CA7">
        <w:t>d</w:t>
      </w:r>
      <w:r w:rsidRPr="00FF3CA7">
        <w:t>ispenserin</w:t>
      </w:r>
      <w:proofErr w:type="spellEnd"/>
      <w:r w:rsidRPr="00FF3CA7">
        <w:t xml:space="preserve"> doğru konumda yer alıp almadığının kontrolü</w:t>
      </w:r>
    </w:p>
    <w:p w:rsidR="00926045" w:rsidRPr="00FF3CA7" w:rsidRDefault="00926045" w:rsidP="00FF3CA7">
      <w:pPr>
        <w:pStyle w:val="ListeParagraf"/>
        <w:numPr>
          <w:ilvl w:val="0"/>
          <w:numId w:val="11"/>
        </w:numPr>
        <w:jc w:val="both"/>
      </w:pPr>
      <w:r w:rsidRPr="00FF3CA7">
        <w:t xml:space="preserve">Aşırı </w:t>
      </w:r>
      <w:proofErr w:type="spellStart"/>
      <w:r w:rsidRPr="00FF3CA7">
        <w:t>dispens</w:t>
      </w:r>
      <w:proofErr w:type="spellEnd"/>
      <w:r w:rsidRPr="00FF3CA7">
        <w:t xml:space="preserve"> miktarını önlemek amacı ile </w:t>
      </w:r>
      <w:proofErr w:type="spellStart"/>
      <w:r w:rsidRPr="00FF3CA7">
        <w:t>dispens</w:t>
      </w:r>
      <w:proofErr w:type="spellEnd"/>
      <w:r w:rsidRPr="00FF3CA7">
        <w:t xml:space="preserve"> miktarı kontrolü,</w:t>
      </w:r>
    </w:p>
    <w:p w:rsidR="00926045" w:rsidRPr="00FF3CA7" w:rsidRDefault="00926045" w:rsidP="00FF3CA7">
      <w:pPr>
        <w:pStyle w:val="ListeParagraf"/>
        <w:numPr>
          <w:ilvl w:val="0"/>
          <w:numId w:val="11"/>
        </w:numPr>
        <w:jc w:val="both"/>
      </w:pPr>
      <w:r w:rsidRPr="00FF3CA7">
        <w:t>Dökülmeleri önlemek amacı ile çalkalayıcı hızı ve kuvvetinin kontrolü</w:t>
      </w:r>
    </w:p>
    <w:p w:rsidR="00926045" w:rsidRPr="00FF3CA7" w:rsidRDefault="00F65092" w:rsidP="00FF3CA7">
      <w:pPr>
        <w:numPr>
          <w:ilvl w:val="0"/>
          <w:numId w:val="5"/>
        </w:numPr>
        <w:jc w:val="both"/>
      </w:pPr>
      <w:r w:rsidRPr="00FF3CA7">
        <w:t xml:space="preserve"> Cihaz, sinyal yoğunluğuna göre optimal okuma aralığının seçilmesi amacıyla, “Otomatik Dinamik Aralık “ özelliğine sahip olmalıdır.</w:t>
      </w:r>
    </w:p>
    <w:p w:rsidR="007C55F5" w:rsidRPr="00FF3CA7" w:rsidRDefault="00331621" w:rsidP="00FF3CA7">
      <w:pPr>
        <w:numPr>
          <w:ilvl w:val="0"/>
          <w:numId w:val="5"/>
        </w:numPr>
        <w:jc w:val="both"/>
      </w:pPr>
      <w:r w:rsidRPr="00FF3CA7">
        <w:t>Cihaz ile birlikte</w:t>
      </w:r>
      <w:r w:rsidR="006C6FA9" w:rsidRPr="00FF3CA7">
        <w:t xml:space="preserve"> cihazın tüm özelliklerin kontrol edebilen ve sonuçların istenilen şekilde değer</w:t>
      </w:r>
      <w:r w:rsidR="004E7135" w:rsidRPr="00FF3CA7">
        <w:t>lendirilmesini sağlayan bir yazılım</w:t>
      </w:r>
      <w:r w:rsidR="006C6FA9" w:rsidRPr="00FF3CA7">
        <w:t xml:space="preserve"> verilmelidir.</w:t>
      </w:r>
      <w:r w:rsidRPr="00FF3CA7">
        <w:t xml:space="preserve"> Cih</w:t>
      </w:r>
      <w:r w:rsidR="005C5CC0" w:rsidRPr="00FF3CA7">
        <w:t>az ile birlikte verilen yazılım</w:t>
      </w:r>
      <w:r w:rsidRPr="00FF3CA7">
        <w:t xml:space="preserve"> ile</w:t>
      </w:r>
      <w:r w:rsidR="005C5CC0" w:rsidRPr="00FF3CA7">
        <w:t xml:space="preserve"> aşağıdaki işlemler ve hesaplamalar gerçekleştirilebilmelidir</w:t>
      </w:r>
      <w:r w:rsidRPr="00FF3CA7">
        <w:t>;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>Yazılımın farklı özelliklerine erişimi olan farklı kullanı</w:t>
      </w:r>
      <w:r w:rsidR="007473C1" w:rsidRPr="00FF3CA7">
        <w:t xml:space="preserve">cı grupları oluşturulabilmelidir. </w:t>
      </w:r>
    </w:p>
    <w:p w:rsidR="002052A8" w:rsidRPr="00FF3CA7" w:rsidRDefault="002052A8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proofErr w:type="spellStart"/>
      <w:r w:rsidRPr="00FF3CA7">
        <w:t>Plate</w:t>
      </w:r>
      <w:proofErr w:type="spellEnd"/>
      <w:r w:rsidRPr="00FF3CA7">
        <w:t xml:space="preserve"> düzenine örnekleri tanımlama kolaylığı sağlayan “Sanal Pipet” özelliği bulunmalıdır.</w:t>
      </w:r>
    </w:p>
    <w:p w:rsidR="007473C1" w:rsidRPr="00FF3CA7" w:rsidRDefault="007473C1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Yazılımı girişler kullanıcı adı ve şifre ile yapılabilmeli, protokolü hangi kullanıcının oluşturduğu, ölçümün ne zaman yapıldığı gibi bilgilerin </w:t>
      </w:r>
      <w:proofErr w:type="spellStart"/>
      <w:r w:rsidRPr="00FF3CA7">
        <w:t>kaytıları</w:t>
      </w:r>
      <w:proofErr w:type="spellEnd"/>
      <w:r w:rsidRPr="00FF3CA7">
        <w:t xml:space="preserve"> tutulmalıdır.</w:t>
      </w:r>
    </w:p>
    <w:p w:rsidR="007473C1" w:rsidRPr="00FF3CA7" w:rsidRDefault="007473C1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>Yapılan tüm ölçümlerin sonuçları otomatik olarak ilgili protokol klasöründe saklanmalıdır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Yazılım, cihazın tüm fonksiyonlarını (ölçüm, çalkalama, </w:t>
      </w:r>
      <w:proofErr w:type="spellStart"/>
      <w:r w:rsidRPr="00FF3CA7">
        <w:t>dispenser</w:t>
      </w:r>
      <w:proofErr w:type="spellEnd"/>
      <w:r w:rsidRPr="00FF3CA7">
        <w:t>, ısıtma) kontrol edebilmelidir.</w:t>
      </w:r>
    </w:p>
    <w:p w:rsidR="007473C1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Yazılımdaki görsel </w:t>
      </w:r>
      <w:proofErr w:type="spellStart"/>
      <w:r w:rsidRPr="00FF3CA7">
        <w:t>arayüz</w:t>
      </w:r>
      <w:proofErr w:type="spellEnd"/>
      <w:r w:rsidRPr="00FF3CA7">
        <w:t xml:space="preserve"> aracılığı ile kullanıcılar kolaylıkla kendi protokollerini oluşturabilmeli, bu protokolü oluşturan ölçüm, çalkalama, </w:t>
      </w:r>
      <w:proofErr w:type="spellStart"/>
      <w:r w:rsidRPr="00FF3CA7">
        <w:t>dispense</w:t>
      </w:r>
      <w:proofErr w:type="spellEnd"/>
      <w:r w:rsidRPr="00FF3CA7">
        <w:t xml:space="preserve"> basamakları ile ilgili parametreler ilgili ekranlarda kolaylıkla değiştirilebilmelidir. 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Oluşturulan </w:t>
      </w:r>
      <w:proofErr w:type="spellStart"/>
      <w:r w:rsidRPr="00FF3CA7">
        <w:t>protokodeki</w:t>
      </w:r>
      <w:proofErr w:type="spellEnd"/>
      <w:r w:rsidRPr="00FF3CA7">
        <w:t xml:space="preserve"> işlem sırası değiştirilebilmeli, istendiğinde ara ölçüm veya </w:t>
      </w:r>
      <w:proofErr w:type="spellStart"/>
      <w:r w:rsidRPr="00FF3CA7">
        <w:t>dispense</w:t>
      </w:r>
      <w:proofErr w:type="spellEnd"/>
      <w:r w:rsidRPr="00FF3CA7">
        <w:t xml:space="preserve"> basamakları eklenip çıkartılabilmelidir. 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Yazılımda protokol oluştururken farklı ölçüm yöntemleri </w:t>
      </w:r>
      <w:proofErr w:type="spellStart"/>
      <w:r w:rsidRPr="00FF3CA7">
        <w:t>ard</w:t>
      </w:r>
      <w:proofErr w:type="spellEnd"/>
      <w:r w:rsidRPr="00FF3CA7">
        <w:t xml:space="preserve"> arda tanımlanabilmeli, kullanıcıya tek bir protokol içerisinde farklı </w:t>
      </w:r>
      <w:proofErr w:type="spellStart"/>
      <w:r w:rsidRPr="00FF3CA7">
        <w:t>metodları</w:t>
      </w:r>
      <w:proofErr w:type="spellEnd"/>
      <w:r w:rsidRPr="00FF3CA7">
        <w:t xml:space="preserve"> kullanmasına imkan vermelidir.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Cihazın </w:t>
      </w:r>
      <w:proofErr w:type="spellStart"/>
      <w:r w:rsidRPr="00FF3CA7">
        <w:t>mikroplakalarda</w:t>
      </w:r>
      <w:proofErr w:type="spellEnd"/>
      <w:r w:rsidRPr="00FF3CA7">
        <w:t xml:space="preserve"> yaptığı ölçüm sonuçları eş zamanlı olarak ekrandan izlenebilmeli, ölçümün hangi aşamasında olduğu takip </w:t>
      </w:r>
      <w:proofErr w:type="spellStart"/>
      <w:r w:rsidRPr="00FF3CA7">
        <w:t>edilemlidir</w:t>
      </w:r>
      <w:proofErr w:type="spellEnd"/>
      <w:r w:rsidRPr="00FF3CA7">
        <w:t>.</w:t>
      </w:r>
    </w:p>
    <w:p w:rsidR="007C55F5" w:rsidRPr="00FF3CA7" w:rsidRDefault="007C55F5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>Kinetik ölçümlerde sonuçlar her kuyu için grafiksel olarak takip edilebilmelidir.</w:t>
      </w:r>
    </w:p>
    <w:p w:rsidR="007473C1" w:rsidRPr="00FF3CA7" w:rsidRDefault="007473C1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 xml:space="preserve">Cihaz ölçüm sonuçlarının </w:t>
      </w:r>
      <w:proofErr w:type="spellStart"/>
      <w:r w:rsidRPr="00FF3CA7">
        <w:t>değerlendirilmeis</w:t>
      </w:r>
      <w:proofErr w:type="spellEnd"/>
      <w:r w:rsidRPr="00FF3CA7">
        <w:t xml:space="preserve"> ile ilgili (Köre karşı okuma/</w:t>
      </w:r>
      <w:proofErr w:type="spellStart"/>
      <w:r w:rsidRPr="00FF3CA7">
        <w:t>blank</w:t>
      </w:r>
      <w:proofErr w:type="spellEnd"/>
      <w:r w:rsidRPr="00FF3CA7">
        <w:t xml:space="preserve"> </w:t>
      </w:r>
      <w:proofErr w:type="spellStart"/>
      <w:r w:rsidRPr="00FF3CA7">
        <w:t>substraction</w:t>
      </w:r>
      <w:proofErr w:type="spellEnd"/>
      <w:r w:rsidRPr="00FF3CA7">
        <w:t xml:space="preserve">, </w:t>
      </w:r>
      <w:proofErr w:type="spellStart"/>
      <w:r w:rsidRPr="00FF3CA7">
        <w:t>Curve</w:t>
      </w:r>
      <w:proofErr w:type="spellEnd"/>
      <w:r w:rsidRPr="00FF3CA7">
        <w:t xml:space="preserve">-Fit, </w:t>
      </w:r>
      <w:proofErr w:type="spellStart"/>
      <w:r w:rsidRPr="00FF3CA7">
        <w:t>Cut-Off</w:t>
      </w:r>
      <w:proofErr w:type="spellEnd"/>
      <w:r w:rsidRPr="00FF3CA7">
        <w:t xml:space="preserve">, </w:t>
      </w:r>
      <w:proofErr w:type="spellStart"/>
      <w:r w:rsidRPr="00FF3CA7">
        <w:t>effective</w:t>
      </w:r>
      <w:proofErr w:type="spellEnd"/>
      <w:r w:rsidRPr="00FF3CA7">
        <w:t xml:space="preserve"> </w:t>
      </w:r>
      <w:proofErr w:type="spellStart"/>
      <w:r w:rsidRPr="00FF3CA7">
        <w:t>dose</w:t>
      </w:r>
      <w:proofErr w:type="spellEnd"/>
      <w:r w:rsidRPr="00FF3CA7">
        <w:t xml:space="preserve">, </w:t>
      </w:r>
      <w:proofErr w:type="spellStart"/>
      <w:r w:rsidRPr="00FF3CA7">
        <w:t>Kinetic</w:t>
      </w:r>
      <w:proofErr w:type="spellEnd"/>
      <w:r w:rsidRPr="00FF3CA7">
        <w:t xml:space="preserve"> </w:t>
      </w:r>
      <w:proofErr w:type="spellStart"/>
      <w:r w:rsidRPr="00FF3CA7">
        <w:t>processors</w:t>
      </w:r>
      <w:proofErr w:type="spellEnd"/>
      <w:r w:rsidRPr="00FF3CA7">
        <w:t xml:space="preserve">, </w:t>
      </w:r>
      <w:proofErr w:type="spellStart"/>
      <w:r w:rsidRPr="00FF3CA7">
        <w:t>ratio</w:t>
      </w:r>
      <w:proofErr w:type="spellEnd"/>
      <w:r w:rsidRPr="00FF3CA7">
        <w:t>/</w:t>
      </w:r>
      <w:proofErr w:type="spellStart"/>
      <w:r w:rsidRPr="00FF3CA7">
        <w:t>inhibition</w:t>
      </w:r>
      <w:proofErr w:type="spellEnd"/>
      <w:r w:rsidRPr="00FF3CA7">
        <w:t xml:space="preserve">, </w:t>
      </w:r>
      <w:proofErr w:type="spellStart"/>
      <w:r w:rsidRPr="00FF3CA7">
        <w:t>spectral</w:t>
      </w:r>
      <w:proofErr w:type="spellEnd"/>
      <w:r w:rsidRPr="00FF3CA7">
        <w:t xml:space="preserve"> </w:t>
      </w:r>
      <w:proofErr w:type="spellStart"/>
      <w:r w:rsidRPr="00FF3CA7">
        <w:t>reduction</w:t>
      </w:r>
      <w:proofErr w:type="spellEnd"/>
      <w:r w:rsidRPr="00FF3CA7">
        <w:t xml:space="preserve"> gibi ) gelişmiş hesaplamaları yapabilmelidir. </w:t>
      </w:r>
    </w:p>
    <w:p w:rsidR="007473C1" w:rsidRPr="00FF3CA7" w:rsidRDefault="007473C1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>Sonuçlar tablo veya liste formatında görüntülenebilmeli, kinetik ölçüm</w:t>
      </w:r>
      <w:r w:rsidR="00D62FAE" w:rsidRPr="00FF3CA7">
        <w:t>lerde elde edilen grafikler bir arada incelenebilmelidir.</w:t>
      </w:r>
    </w:p>
    <w:p w:rsidR="00880C15" w:rsidRPr="00FF3CA7" w:rsidRDefault="002052A8" w:rsidP="00FF3CA7">
      <w:pPr>
        <w:numPr>
          <w:ilvl w:val="2"/>
          <w:numId w:val="5"/>
        </w:numPr>
        <w:tabs>
          <w:tab w:val="clear" w:pos="2340"/>
          <w:tab w:val="num" w:pos="1776"/>
        </w:tabs>
        <w:ind w:left="1776"/>
        <w:jc w:val="both"/>
      </w:pPr>
      <w:r w:rsidRPr="00FF3CA7">
        <w:t>Sonuçlar .pdf,</w:t>
      </w:r>
      <w:r w:rsidR="00D62FAE" w:rsidRPr="00FF3CA7">
        <w:t>.xls</w:t>
      </w:r>
      <w:r w:rsidRPr="00FF3CA7">
        <w:t>x, .</w:t>
      </w:r>
      <w:proofErr w:type="spellStart"/>
      <w:r w:rsidRPr="00FF3CA7">
        <w:t>xml</w:t>
      </w:r>
      <w:proofErr w:type="spellEnd"/>
      <w:r w:rsidRPr="00FF3CA7">
        <w:t xml:space="preserve"> ve .</w:t>
      </w:r>
      <w:proofErr w:type="spellStart"/>
      <w:r w:rsidRPr="00FF3CA7">
        <w:t>txt</w:t>
      </w:r>
      <w:proofErr w:type="spellEnd"/>
      <w:r w:rsidRPr="00FF3CA7">
        <w:t xml:space="preserve"> </w:t>
      </w:r>
      <w:r w:rsidR="00D62FAE" w:rsidRPr="00FF3CA7">
        <w:t>formatlarına dönüştürülerek, yazılım dışındaki farklı programlara aktarılabilmelidir.</w:t>
      </w:r>
    </w:p>
    <w:p w:rsidR="00880C15" w:rsidRPr="00FF3CA7" w:rsidRDefault="0034452F" w:rsidP="00FF3CA7">
      <w:pPr>
        <w:numPr>
          <w:ilvl w:val="0"/>
          <w:numId w:val="5"/>
        </w:numPr>
        <w:jc w:val="both"/>
      </w:pPr>
      <w:r w:rsidRPr="00FF3CA7">
        <w:t xml:space="preserve">Cihazın istenildiğine ücreti </w:t>
      </w:r>
      <w:proofErr w:type="spellStart"/>
      <w:r w:rsidRPr="00FF3CA7">
        <w:t>karşılığnda</w:t>
      </w:r>
      <w:proofErr w:type="spellEnd"/>
      <w:r w:rsidRPr="00FF3CA7">
        <w:t xml:space="preserve"> alınabilen, </w:t>
      </w:r>
      <w:proofErr w:type="spellStart"/>
      <w:r w:rsidRPr="00FF3CA7">
        <w:t>opsiyonel</w:t>
      </w:r>
      <w:proofErr w:type="spellEnd"/>
      <w:r w:rsidRPr="00FF3CA7">
        <w:t xml:space="preserve"> olarak</w:t>
      </w:r>
      <w:r w:rsidR="0013449E" w:rsidRPr="00FF3CA7">
        <w:t xml:space="preserve"> mikro hacimlerde ölçüm yapmak üzere özel mikro h</w:t>
      </w:r>
      <w:r w:rsidRPr="00FF3CA7">
        <w:t xml:space="preserve">acim </w:t>
      </w:r>
      <w:proofErr w:type="spellStart"/>
      <w:r w:rsidRPr="00FF3CA7">
        <w:t>Plate</w:t>
      </w:r>
      <w:proofErr w:type="spellEnd"/>
      <w:r w:rsidRPr="00FF3CA7">
        <w:t xml:space="preserve"> adaptörü bulunmalıdır</w:t>
      </w:r>
      <w:r w:rsidR="0013449E" w:rsidRPr="00FF3CA7">
        <w:t>.</w:t>
      </w:r>
      <w:r w:rsidR="003A30FA" w:rsidRPr="00FF3CA7">
        <w:t xml:space="preserve"> Bu</w:t>
      </w:r>
      <w:r w:rsidR="0013449E" w:rsidRPr="00FF3CA7">
        <w:t xml:space="preserve"> </w:t>
      </w:r>
      <w:proofErr w:type="spellStart"/>
      <w:r w:rsidR="0013449E" w:rsidRPr="00FF3CA7">
        <w:t>plate</w:t>
      </w:r>
      <w:proofErr w:type="spellEnd"/>
      <w:r w:rsidR="0013449E" w:rsidRPr="00FF3CA7">
        <w:t xml:space="preserve"> adaptörü  ile 2 µl </w:t>
      </w:r>
      <w:proofErr w:type="spellStart"/>
      <w:r w:rsidR="0013449E" w:rsidRPr="00FF3CA7">
        <w:t>lik</w:t>
      </w:r>
      <w:proofErr w:type="spellEnd"/>
      <w:r w:rsidR="0013449E" w:rsidRPr="00FF3CA7">
        <w:t xml:space="preserve"> hacimde damlatma yöntemi ile (herhangi bir </w:t>
      </w:r>
      <w:proofErr w:type="spellStart"/>
      <w:r w:rsidR="0013449E" w:rsidRPr="00FF3CA7">
        <w:t>mikroplaka</w:t>
      </w:r>
      <w:proofErr w:type="spellEnd"/>
      <w:r w:rsidR="0013449E" w:rsidRPr="00FF3CA7">
        <w:t xml:space="preserve"> veya küvet/</w:t>
      </w:r>
      <w:proofErr w:type="spellStart"/>
      <w:r w:rsidR="0013449E" w:rsidRPr="00FF3CA7">
        <w:t>kapilere</w:t>
      </w:r>
      <w:proofErr w:type="spellEnd"/>
      <w:r w:rsidR="0013449E" w:rsidRPr="00FF3CA7">
        <w:t xml:space="preserve"> ihtiyaç duymadan) 16 adet örnek aynı anda ölçülebilmelidir. </w:t>
      </w:r>
    </w:p>
    <w:p w:rsidR="003A30FA" w:rsidRPr="00FF3CA7" w:rsidRDefault="003A30FA" w:rsidP="00FF3CA7">
      <w:pPr>
        <w:numPr>
          <w:ilvl w:val="0"/>
          <w:numId w:val="5"/>
        </w:numPr>
        <w:jc w:val="both"/>
      </w:pPr>
      <w:r w:rsidRPr="00FF3CA7">
        <w:t xml:space="preserve">İstendiğinde cihaza ücreti karşılığında  </w:t>
      </w:r>
      <w:proofErr w:type="spellStart"/>
      <w:r w:rsidRPr="00FF3CA7">
        <w:t>TRF</w:t>
      </w:r>
      <w:proofErr w:type="spellEnd"/>
      <w:r w:rsidRPr="00FF3CA7">
        <w:t xml:space="preserve"> ve </w:t>
      </w:r>
      <w:proofErr w:type="spellStart"/>
      <w:r w:rsidRPr="00FF3CA7">
        <w:t>AlphaScreen</w:t>
      </w:r>
      <w:proofErr w:type="spellEnd"/>
      <w:r w:rsidRPr="00FF3CA7">
        <w:t xml:space="preserve"> Modülleri takılabilmelidir.</w:t>
      </w:r>
    </w:p>
    <w:p w:rsidR="003A30FA" w:rsidRPr="00FF3CA7" w:rsidRDefault="003A30FA" w:rsidP="00FF3CA7">
      <w:pPr>
        <w:ind w:left="644"/>
        <w:jc w:val="both"/>
      </w:pPr>
      <w:r w:rsidRPr="00FF3CA7">
        <w:t xml:space="preserve">Cihazın </w:t>
      </w:r>
      <w:proofErr w:type="spellStart"/>
      <w:r w:rsidRPr="00FF3CA7">
        <w:t>TRF</w:t>
      </w:r>
      <w:proofErr w:type="spellEnd"/>
      <w:r w:rsidRPr="00FF3CA7">
        <w:t xml:space="preserve"> (Time-</w:t>
      </w:r>
      <w:proofErr w:type="spellStart"/>
      <w:r w:rsidRPr="00FF3CA7">
        <w:t>Resolved</w:t>
      </w:r>
      <w:proofErr w:type="spellEnd"/>
      <w:r w:rsidRPr="00FF3CA7">
        <w:t xml:space="preserve"> </w:t>
      </w:r>
      <w:proofErr w:type="spellStart"/>
      <w:r w:rsidRPr="00FF3CA7">
        <w:t>Fluorescence</w:t>
      </w:r>
      <w:proofErr w:type="spellEnd"/>
      <w:r w:rsidRPr="00FF3CA7">
        <w:t xml:space="preserve">) özellikleri </w:t>
      </w:r>
      <w:r w:rsidRPr="00FF3CA7">
        <w:rPr>
          <w:szCs w:val="20"/>
        </w:rPr>
        <w:t>aşağıda belirtildiği şekilde olmalıdır;</w:t>
      </w:r>
    </w:p>
    <w:p w:rsidR="003A30FA" w:rsidRPr="00FF3CA7" w:rsidRDefault="003A30FA" w:rsidP="00FF3CA7">
      <w:pPr>
        <w:ind w:left="1416"/>
        <w:jc w:val="both"/>
      </w:pPr>
      <w:r w:rsidRPr="00FF3CA7">
        <w:t xml:space="preserve">Dalga boyu seçimi: Filtreli (Spektral tarama çift </w:t>
      </w:r>
      <w:proofErr w:type="spellStart"/>
      <w:r w:rsidRPr="00FF3CA7">
        <w:t>eksitasyon</w:t>
      </w:r>
      <w:proofErr w:type="spellEnd"/>
      <w:r w:rsidRPr="00FF3CA7">
        <w:t xml:space="preserve"> ve çift emisyon </w:t>
      </w:r>
      <w:proofErr w:type="spellStart"/>
      <w:r w:rsidRPr="00FF3CA7">
        <w:t>monokromatörü</w:t>
      </w:r>
      <w:proofErr w:type="spellEnd"/>
      <w:r w:rsidRPr="00FF3CA7">
        <w:t xml:space="preserve"> ile gerçekleştirilmelidir.)</w:t>
      </w:r>
    </w:p>
    <w:p w:rsidR="003A30FA" w:rsidRPr="00FF3CA7" w:rsidRDefault="003A30FA" w:rsidP="00FF3CA7">
      <w:pPr>
        <w:ind w:left="1416"/>
        <w:jc w:val="both"/>
      </w:pPr>
      <w:proofErr w:type="spellStart"/>
      <w:r w:rsidRPr="00FF3CA7">
        <w:t>Eksitasyon</w:t>
      </w:r>
      <w:proofErr w:type="spellEnd"/>
      <w:r w:rsidRPr="00FF3CA7">
        <w:t xml:space="preserve"> dalga boyu aralığı: 334 </w:t>
      </w:r>
      <w:proofErr w:type="spellStart"/>
      <w:r w:rsidRPr="00FF3CA7">
        <w:t>nm</w:t>
      </w:r>
      <w:proofErr w:type="spellEnd"/>
      <w:r w:rsidRPr="00FF3CA7">
        <w:t xml:space="preserve"> (Spektral tarama 200-840 </w:t>
      </w:r>
      <w:proofErr w:type="spellStart"/>
      <w:r w:rsidRPr="00FF3CA7">
        <w:t>nm</w:t>
      </w:r>
      <w:proofErr w:type="spellEnd"/>
      <w:r w:rsidRPr="00FF3CA7">
        <w:t>)</w:t>
      </w:r>
    </w:p>
    <w:p w:rsidR="003A30FA" w:rsidRPr="00FF3CA7" w:rsidRDefault="003A30FA" w:rsidP="00FF3CA7">
      <w:pPr>
        <w:ind w:left="1416"/>
        <w:jc w:val="both"/>
      </w:pPr>
      <w:r w:rsidRPr="00FF3CA7">
        <w:lastRenderedPageBreak/>
        <w:t xml:space="preserve">Emisyon dalga boyu aralığı:  400-700 </w:t>
      </w:r>
      <w:proofErr w:type="spellStart"/>
      <w:r w:rsidRPr="00FF3CA7">
        <w:t>nm</w:t>
      </w:r>
      <w:proofErr w:type="spellEnd"/>
      <w:r w:rsidRPr="00FF3CA7">
        <w:t xml:space="preserve"> (Spektral tarama 270-840 </w:t>
      </w:r>
      <w:proofErr w:type="spellStart"/>
      <w:r w:rsidRPr="00FF3CA7">
        <w:t>nm</w:t>
      </w:r>
      <w:proofErr w:type="spellEnd"/>
      <w:r w:rsidRPr="00FF3CA7">
        <w:t>)</w:t>
      </w:r>
    </w:p>
    <w:p w:rsidR="003A30FA" w:rsidRPr="00FF3CA7" w:rsidRDefault="003A30FA" w:rsidP="00FF3CA7">
      <w:pPr>
        <w:ind w:left="1416"/>
        <w:jc w:val="both"/>
        <w:rPr>
          <w:szCs w:val="20"/>
        </w:rPr>
      </w:pPr>
      <w:r w:rsidRPr="00FF3CA7">
        <w:t xml:space="preserve">Işık Kaynağı: </w:t>
      </w:r>
      <w:proofErr w:type="spellStart"/>
      <w:r w:rsidRPr="00FF3CA7">
        <w:rPr>
          <w:szCs w:val="20"/>
        </w:rPr>
        <w:t>Xenon</w:t>
      </w:r>
      <w:proofErr w:type="spellEnd"/>
      <w:r w:rsidRPr="00FF3CA7">
        <w:rPr>
          <w:szCs w:val="20"/>
        </w:rPr>
        <w:t xml:space="preserve"> </w:t>
      </w:r>
      <w:proofErr w:type="spellStart"/>
      <w:r w:rsidRPr="00FF3CA7">
        <w:rPr>
          <w:szCs w:val="20"/>
        </w:rPr>
        <w:t>flash</w:t>
      </w:r>
      <w:proofErr w:type="spellEnd"/>
      <w:r w:rsidRPr="00FF3CA7">
        <w:rPr>
          <w:szCs w:val="20"/>
        </w:rPr>
        <w:t xml:space="preserve"> lamba</w:t>
      </w:r>
    </w:p>
    <w:p w:rsidR="00FF3CA7" w:rsidRDefault="003A30FA" w:rsidP="00FF3CA7">
      <w:pPr>
        <w:ind w:left="1416"/>
        <w:jc w:val="both"/>
        <w:rPr>
          <w:szCs w:val="20"/>
        </w:rPr>
      </w:pPr>
      <w:r w:rsidRPr="00FF3CA7">
        <w:rPr>
          <w:szCs w:val="20"/>
        </w:rPr>
        <w:t xml:space="preserve">Duyarlılığı:  &lt; 1 </w:t>
      </w:r>
      <w:proofErr w:type="spellStart"/>
      <w:r w:rsidRPr="00FF3CA7">
        <w:rPr>
          <w:szCs w:val="20"/>
        </w:rPr>
        <w:t>amol</w:t>
      </w:r>
      <w:proofErr w:type="spellEnd"/>
      <w:r w:rsidRPr="00FF3CA7">
        <w:rPr>
          <w:szCs w:val="20"/>
        </w:rPr>
        <w:t xml:space="preserve"> </w:t>
      </w:r>
      <w:proofErr w:type="spellStart"/>
      <w:r w:rsidRPr="00FF3CA7">
        <w:rPr>
          <w:szCs w:val="20"/>
        </w:rPr>
        <w:t>Eu</w:t>
      </w:r>
      <w:proofErr w:type="spellEnd"/>
      <w:r w:rsidRPr="00FF3CA7">
        <w:rPr>
          <w:szCs w:val="20"/>
        </w:rPr>
        <w:t>/</w:t>
      </w:r>
      <w:proofErr w:type="spellStart"/>
      <w:r w:rsidRPr="00FF3CA7">
        <w:rPr>
          <w:szCs w:val="20"/>
        </w:rPr>
        <w:t>well</w:t>
      </w:r>
      <w:proofErr w:type="spellEnd"/>
      <w:r w:rsidRPr="00FF3CA7">
        <w:rPr>
          <w:szCs w:val="20"/>
        </w:rPr>
        <w:t xml:space="preserve"> (beyaz 384 kuyulu </w:t>
      </w:r>
      <w:proofErr w:type="spellStart"/>
      <w:r w:rsidRPr="00FF3CA7">
        <w:rPr>
          <w:szCs w:val="20"/>
        </w:rPr>
        <w:t>mikroplaka</w:t>
      </w:r>
      <w:proofErr w:type="spellEnd"/>
      <w:r w:rsidRPr="00FF3CA7">
        <w:rPr>
          <w:szCs w:val="20"/>
        </w:rPr>
        <w:t xml:space="preserve"> ile)</w:t>
      </w:r>
      <w:r w:rsidR="00FF3CA7">
        <w:rPr>
          <w:szCs w:val="20"/>
        </w:rPr>
        <w:t xml:space="preserve"> </w:t>
      </w:r>
    </w:p>
    <w:p w:rsidR="003A30FA" w:rsidRPr="00FF3CA7" w:rsidRDefault="003A30FA" w:rsidP="00FF3CA7">
      <w:pPr>
        <w:ind w:left="1416"/>
        <w:jc w:val="both"/>
        <w:rPr>
          <w:szCs w:val="20"/>
        </w:rPr>
      </w:pPr>
      <w:r w:rsidRPr="00FF3CA7">
        <w:t xml:space="preserve">Cihazın </w:t>
      </w:r>
      <w:proofErr w:type="spellStart"/>
      <w:r w:rsidRPr="00FF3CA7">
        <w:t>AlphaScreen</w:t>
      </w:r>
      <w:proofErr w:type="spellEnd"/>
      <w:r w:rsidRPr="00FF3CA7">
        <w:t xml:space="preserve"> özellikleri </w:t>
      </w:r>
      <w:r w:rsidRPr="00FF3CA7">
        <w:rPr>
          <w:szCs w:val="20"/>
        </w:rPr>
        <w:t>aşağıda belirtildiği şekilde olmalıdır;</w:t>
      </w:r>
    </w:p>
    <w:p w:rsidR="003A30FA" w:rsidRPr="00FF3CA7" w:rsidRDefault="003A30FA" w:rsidP="00FF3CA7">
      <w:pPr>
        <w:ind w:left="1416"/>
        <w:jc w:val="both"/>
      </w:pPr>
      <w:r w:rsidRPr="00FF3CA7">
        <w:t>Dalga boyu seçimi: Filtreli</w:t>
      </w:r>
    </w:p>
    <w:p w:rsidR="003A30FA" w:rsidRPr="00FF3CA7" w:rsidRDefault="003A30FA" w:rsidP="00FF3CA7">
      <w:pPr>
        <w:ind w:left="1416"/>
        <w:jc w:val="both"/>
      </w:pPr>
      <w:proofErr w:type="spellStart"/>
      <w:r w:rsidRPr="00FF3CA7">
        <w:t>Eksitasyon</w:t>
      </w:r>
      <w:proofErr w:type="spellEnd"/>
      <w:r w:rsidRPr="00FF3CA7">
        <w:t xml:space="preserve"> dalga boyu aralığı: 680 </w:t>
      </w:r>
      <w:proofErr w:type="spellStart"/>
      <w:r w:rsidRPr="00FF3CA7">
        <w:t>nm</w:t>
      </w:r>
      <w:proofErr w:type="spellEnd"/>
    </w:p>
    <w:p w:rsidR="003A30FA" w:rsidRPr="00FF3CA7" w:rsidRDefault="003A30FA" w:rsidP="00FF3CA7">
      <w:pPr>
        <w:ind w:left="1416"/>
        <w:jc w:val="both"/>
      </w:pPr>
      <w:r w:rsidRPr="00FF3CA7">
        <w:t xml:space="preserve">Emisyon dalga boyu aralığı:  400-660 </w:t>
      </w:r>
      <w:proofErr w:type="spellStart"/>
      <w:r w:rsidRPr="00FF3CA7">
        <w:t>nm</w:t>
      </w:r>
      <w:proofErr w:type="spellEnd"/>
    </w:p>
    <w:p w:rsidR="003A30FA" w:rsidRPr="00FF3CA7" w:rsidRDefault="003A30FA" w:rsidP="00FF3CA7">
      <w:pPr>
        <w:ind w:left="1416"/>
        <w:jc w:val="both"/>
      </w:pPr>
      <w:r w:rsidRPr="00FF3CA7">
        <w:t>Işık Kaynağı: LED</w:t>
      </w:r>
    </w:p>
    <w:p w:rsidR="003A30FA" w:rsidRPr="00FF3CA7" w:rsidRDefault="003A30FA" w:rsidP="00FF3CA7">
      <w:pPr>
        <w:ind w:left="1416"/>
        <w:jc w:val="both"/>
      </w:pPr>
      <w:r w:rsidRPr="00FF3CA7">
        <w:t xml:space="preserve">Duyarlılığı: &lt; 100 </w:t>
      </w:r>
      <w:proofErr w:type="spellStart"/>
      <w:r w:rsidRPr="00FF3CA7">
        <w:t>amol</w:t>
      </w:r>
      <w:proofErr w:type="spellEnd"/>
      <w:r w:rsidRPr="00FF3CA7">
        <w:t xml:space="preserve"> </w:t>
      </w:r>
      <w:proofErr w:type="spellStart"/>
      <w:r w:rsidRPr="00FF3CA7">
        <w:t>phosphotyrosine</w:t>
      </w:r>
      <w:proofErr w:type="spellEnd"/>
      <w:r w:rsidRPr="00FF3CA7">
        <w:t>/</w:t>
      </w:r>
      <w:proofErr w:type="spellStart"/>
      <w:r w:rsidRPr="00FF3CA7">
        <w:t>well</w:t>
      </w:r>
      <w:proofErr w:type="spellEnd"/>
      <w:r w:rsidRPr="00FF3CA7">
        <w:t xml:space="preserve"> (beyaz 384 kuyulu </w:t>
      </w:r>
      <w:proofErr w:type="spellStart"/>
      <w:r w:rsidRPr="00FF3CA7">
        <w:t>mikroplaka</w:t>
      </w:r>
      <w:proofErr w:type="spellEnd"/>
      <w:r w:rsidRPr="00FF3CA7">
        <w:t>)</w:t>
      </w:r>
    </w:p>
    <w:p w:rsidR="003A30FA" w:rsidRPr="00FF3CA7" w:rsidRDefault="003A30FA" w:rsidP="00FF3CA7">
      <w:pPr>
        <w:numPr>
          <w:ilvl w:val="0"/>
          <w:numId w:val="5"/>
        </w:numPr>
        <w:jc w:val="both"/>
      </w:pPr>
      <w:r w:rsidRPr="00FF3CA7">
        <w:t xml:space="preserve">İstendiğinde cihaza ücreti karşılığında  Hücre temelli analizler için CO2 ve O2 kontrolü için entegre gaz modülü bağlanabilmelidir. Bu modül ile CO2 konsantrasyonu %0,1 - %15, =2 konsantrasyonu %1 ile %21 aralığında </w:t>
      </w:r>
      <w:proofErr w:type="spellStart"/>
      <w:r w:rsidRPr="00FF3CA7">
        <w:t>ayarlanabilmeldir</w:t>
      </w:r>
      <w:proofErr w:type="spellEnd"/>
    </w:p>
    <w:p w:rsidR="0013449E" w:rsidRPr="00FF3CA7" w:rsidRDefault="0013449E" w:rsidP="00FF3CA7">
      <w:pPr>
        <w:ind w:left="720"/>
        <w:jc w:val="both"/>
        <w:rPr>
          <w:sz w:val="22"/>
          <w:szCs w:val="22"/>
        </w:rPr>
      </w:pPr>
    </w:p>
    <w:p w:rsidR="0013449E" w:rsidRPr="00FF3CA7" w:rsidRDefault="002052A8" w:rsidP="00FF3CA7">
      <w:pPr>
        <w:numPr>
          <w:ilvl w:val="0"/>
          <w:numId w:val="5"/>
        </w:numPr>
        <w:jc w:val="both"/>
      </w:pPr>
      <w:r w:rsidRPr="00FF3CA7">
        <w:t>Cihaz</w:t>
      </w:r>
      <w:r w:rsidR="0013449E" w:rsidRPr="00FF3CA7">
        <w:t xml:space="preserve"> tamamen bilgisayar kontrollü olmalı, üzerindeki uygun portlar vasıtasıyla bilgisayara bağlanabilmelidir.</w:t>
      </w:r>
    </w:p>
    <w:p w:rsidR="0013449E" w:rsidRPr="00FF3CA7" w:rsidRDefault="0013449E" w:rsidP="00FF3CA7">
      <w:pPr>
        <w:ind w:left="360"/>
        <w:jc w:val="both"/>
      </w:pPr>
    </w:p>
    <w:p w:rsidR="00933B59" w:rsidRPr="00FF3CA7" w:rsidRDefault="00933B59" w:rsidP="00FF3CA7">
      <w:pPr>
        <w:numPr>
          <w:ilvl w:val="0"/>
          <w:numId w:val="5"/>
        </w:numPr>
        <w:jc w:val="both"/>
      </w:pPr>
      <w:r w:rsidRPr="00FF3CA7">
        <w:t>Cihazla birlikte cihazı kontrol etmek ve sonuçları analiz etmek üzere aşağıdaki özelliklerde bir bil</w:t>
      </w:r>
      <w:r w:rsidR="00E11405">
        <w:t xml:space="preserve">gisayar ve lazer yazıcı verilmelidir. Bilgisayar en az aşağıda belirtilen özellikte </w:t>
      </w:r>
      <w:proofErr w:type="gramStart"/>
      <w:r w:rsidR="00E11405">
        <w:t>olmalıdır :</w:t>
      </w:r>
      <w:proofErr w:type="gramEnd"/>
    </w:p>
    <w:p w:rsidR="006850B4" w:rsidRPr="00FF3CA7" w:rsidRDefault="00A20D98" w:rsidP="00FF3CA7">
      <w:pPr>
        <w:ind w:left="1416"/>
        <w:jc w:val="both"/>
      </w:pPr>
      <w:r w:rsidRPr="00FF3CA7">
        <w:t>Pentium</w:t>
      </w:r>
      <w:r w:rsidR="00933B59" w:rsidRPr="00FF3CA7">
        <w:t xml:space="preserve"> işlemci, </w:t>
      </w:r>
      <w:r w:rsidRPr="00FF3CA7">
        <w:t xml:space="preserve"> </w:t>
      </w:r>
      <w:r w:rsidR="0034452F" w:rsidRPr="00FF3CA7">
        <w:t>4</w:t>
      </w:r>
      <w:r w:rsidRPr="00FF3CA7">
        <w:t xml:space="preserve">GB </w:t>
      </w:r>
      <w:r w:rsidR="00933B59" w:rsidRPr="00FF3CA7">
        <w:t xml:space="preserve">Ram, </w:t>
      </w:r>
      <w:r w:rsidR="0034452F" w:rsidRPr="00FF3CA7">
        <w:t>5</w:t>
      </w:r>
      <w:r w:rsidRPr="00FF3CA7">
        <w:t xml:space="preserve">00 </w:t>
      </w:r>
      <w:r w:rsidR="00507CB9" w:rsidRPr="00FF3CA7">
        <w:t>GB Sabit Disk, DVD Yazıcı, 19</w:t>
      </w:r>
      <w:r w:rsidR="00933B59" w:rsidRPr="00FF3CA7">
        <w:t xml:space="preserve">”LCD monitör, Windows </w:t>
      </w:r>
      <w:r w:rsidR="003A30FA" w:rsidRPr="00FF3CA7">
        <w:t>işletim sistemi</w:t>
      </w:r>
      <w:r w:rsidRPr="00FF3CA7">
        <w:t>.</w:t>
      </w:r>
    </w:p>
    <w:p w:rsidR="006850B4" w:rsidRPr="00FF3CA7" w:rsidRDefault="006850B4" w:rsidP="00FF3CA7">
      <w:pPr>
        <w:numPr>
          <w:ilvl w:val="0"/>
          <w:numId w:val="5"/>
        </w:numPr>
        <w:jc w:val="both"/>
      </w:pPr>
      <w:r w:rsidRPr="00FF3CA7">
        <w:t>Cihaz imalat ve işçilik hatalarına karşı 2 yıl garantili olmalıdır.</w:t>
      </w:r>
    </w:p>
    <w:p w:rsidR="006850B4" w:rsidRPr="00FF3CA7" w:rsidRDefault="006850B4" w:rsidP="00FF3CA7">
      <w:pPr>
        <w:numPr>
          <w:ilvl w:val="0"/>
          <w:numId w:val="5"/>
        </w:numPr>
        <w:jc w:val="both"/>
      </w:pPr>
      <w:r w:rsidRPr="00FF3CA7">
        <w:t>Cihaz yerinde kurulu ve çalışır vaziyette teslim edilmeli, firma tarafından 2 gün süre ile kullanıcı eğitimi verilmelidir.</w:t>
      </w:r>
    </w:p>
    <w:p w:rsidR="00331621" w:rsidRPr="00FF3CA7" w:rsidRDefault="00331621" w:rsidP="00005A46">
      <w:pPr>
        <w:ind w:left="644"/>
        <w:jc w:val="both"/>
        <w:rPr>
          <w:color w:val="FF0000"/>
        </w:rPr>
      </w:pPr>
      <w:bookmarkStart w:id="0" w:name="_GoBack"/>
      <w:bookmarkEnd w:id="0"/>
    </w:p>
    <w:sectPr w:rsidR="00331621" w:rsidRPr="00FF3CA7" w:rsidSect="003A30FA">
      <w:footerReference w:type="default" r:id="rId7"/>
      <w:pgSz w:w="11906" w:h="16838"/>
      <w:pgMar w:top="1080" w:right="926" w:bottom="851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B9A" w:rsidRDefault="00016B9A">
      <w:r>
        <w:separator/>
      </w:r>
    </w:p>
  </w:endnote>
  <w:endnote w:type="continuationSeparator" w:id="0">
    <w:p w:rsidR="00016B9A" w:rsidRDefault="0001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1080935"/>
      <w:docPartObj>
        <w:docPartGallery w:val="Page Numbers (Bottom of Page)"/>
        <w:docPartUnique/>
      </w:docPartObj>
    </w:sdtPr>
    <w:sdtEndPr/>
    <w:sdtContent>
      <w:p w:rsidR="002D2F06" w:rsidRDefault="002D2F06">
        <w:pPr>
          <w:pStyle w:val="AltBilgi"/>
          <w:jc w:val="center"/>
        </w:pPr>
        <w:r>
          <w:t>59</w:t>
        </w:r>
      </w:p>
    </w:sdtContent>
  </w:sdt>
  <w:p w:rsidR="002D2F06" w:rsidRDefault="002D2F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B9A" w:rsidRDefault="00016B9A">
      <w:r>
        <w:separator/>
      </w:r>
    </w:p>
  </w:footnote>
  <w:footnote w:type="continuationSeparator" w:id="0">
    <w:p w:rsidR="00016B9A" w:rsidRDefault="00016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6559"/>
    <w:multiLevelType w:val="hybridMultilevel"/>
    <w:tmpl w:val="25742A3A"/>
    <w:lvl w:ilvl="0" w:tplc="041F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26FDD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2386A"/>
    <w:multiLevelType w:val="hybridMultilevel"/>
    <w:tmpl w:val="D292B9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2A0577"/>
    <w:multiLevelType w:val="hybridMultilevel"/>
    <w:tmpl w:val="2E98CD0C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17A7CAC"/>
    <w:multiLevelType w:val="hybridMultilevel"/>
    <w:tmpl w:val="60760A18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7E07D08"/>
    <w:multiLevelType w:val="hybridMultilevel"/>
    <w:tmpl w:val="FACC2C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84C4E"/>
    <w:multiLevelType w:val="hybridMultilevel"/>
    <w:tmpl w:val="2398D3BA"/>
    <w:lvl w:ilvl="0" w:tplc="243EDA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69626E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105040A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BA134B"/>
    <w:multiLevelType w:val="hybridMultilevel"/>
    <w:tmpl w:val="AE846D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7032B"/>
    <w:multiLevelType w:val="hybridMultilevel"/>
    <w:tmpl w:val="542C90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9549B"/>
    <w:multiLevelType w:val="multilevel"/>
    <w:tmpl w:val="0942AE4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8F7A5D"/>
    <w:multiLevelType w:val="hybridMultilevel"/>
    <w:tmpl w:val="0942AE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626E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0B7595"/>
    <w:multiLevelType w:val="hybridMultilevel"/>
    <w:tmpl w:val="36723E4C"/>
    <w:lvl w:ilvl="0" w:tplc="105040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6E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A9"/>
    <w:rsid w:val="00005A46"/>
    <w:rsid w:val="00016B9A"/>
    <w:rsid w:val="00036E72"/>
    <w:rsid w:val="0006600C"/>
    <w:rsid w:val="000756FD"/>
    <w:rsid w:val="000D118B"/>
    <w:rsid w:val="000E5EB5"/>
    <w:rsid w:val="0013449E"/>
    <w:rsid w:val="0016305C"/>
    <w:rsid w:val="001A1E00"/>
    <w:rsid w:val="001B35C1"/>
    <w:rsid w:val="001E2240"/>
    <w:rsid w:val="001E5CD0"/>
    <w:rsid w:val="002052A8"/>
    <w:rsid w:val="00252830"/>
    <w:rsid w:val="00271060"/>
    <w:rsid w:val="002B715E"/>
    <w:rsid w:val="002D2F06"/>
    <w:rsid w:val="00306FBE"/>
    <w:rsid w:val="00323895"/>
    <w:rsid w:val="00331621"/>
    <w:rsid w:val="003417FC"/>
    <w:rsid w:val="0034452F"/>
    <w:rsid w:val="003A30FA"/>
    <w:rsid w:val="003C5FA8"/>
    <w:rsid w:val="00483F75"/>
    <w:rsid w:val="004A0653"/>
    <w:rsid w:val="004E7135"/>
    <w:rsid w:val="00507CB9"/>
    <w:rsid w:val="00570C84"/>
    <w:rsid w:val="005C5CC0"/>
    <w:rsid w:val="0060564E"/>
    <w:rsid w:val="00620752"/>
    <w:rsid w:val="00682649"/>
    <w:rsid w:val="006850B4"/>
    <w:rsid w:val="006C6FA9"/>
    <w:rsid w:val="00743852"/>
    <w:rsid w:val="007473C1"/>
    <w:rsid w:val="00764419"/>
    <w:rsid w:val="00792B09"/>
    <w:rsid w:val="007C55F5"/>
    <w:rsid w:val="007F0A9D"/>
    <w:rsid w:val="008017CD"/>
    <w:rsid w:val="00880C15"/>
    <w:rsid w:val="00894B37"/>
    <w:rsid w:val="008B17FE"/>
    <w:rsid w:val="008C3D00"/>
    <w:rsid w:val="00926045"/>
    <w:rsid w:val="00927D3C"/>
    <w:rsid w:val="00930903"/>
    <w:rsid w:val="00933B59"/>
    <w:rsid w:val="0094103B"/>
    <w:rsid w:val="00A20D98"/>
    <w:rsid w:val="00A36095"/>
    <w:rsid w:val="00A63821"/>
    <w:rsid w:val="00D62FAE"/>
    <w:rsid w:val="00DF186E"/>
    <w:rsid w:val="00DF26C0"/>
    <w:rsid w:val="00E11405"/>
    <w:rsid w:val="00E16C16"/>
    <w:rsid w:val="00E5796A"/>
    <w:rsid w:val="00E63B65"/>
    <w:rsid w:val="00EC1DC8"/>
    <w:rsid w:val="00ED7B50"/>
    <w:rsid w:val="00F15E6C"/>
    <w:rsid w:val="00F45898"/>
    <w:rsid w:val="00F65092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E4452A"/>
  <w15:docId w15:val="{18E0D9E5-D34C-4F4B-AD1E-B4309C6C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0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0756FD"/>
    <w:pPr>
      <w:ind w:left="360"/>
    </w:pPr>
    <w:rPr>
      <w:rFonts w:ascii="Tahoma" w:hAnsi="Tahoma" w:cs="Tahoma"/>
      <w:b/>
      <w:bCs/>
    </w:rPr>
  </w:style>
  <w:style w:type="paragraph" w:styleId="stBilgi">
    <w:name w:val="header"/>
    <w:basedOn w:val="Normal"/>
    <w:rsid w:val="0006600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06600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6600C"/>
  </w:style>
  <w:style w:type="paragraph" w:styleId="BalonMetni">
    <w:name w:val="Balloon Text"/>
    <w:basedOn w:val="Normal"/>
    <w:semiHidden/>
    <w:rsid w:val="000660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6C16"/>
    <w:pPr>
      <w:ind w:left="720"/>
      <w:contextualSpacing/>
    </w:pPr>
  </w:style>
  <w:style w:type="character" w:customStyle="1" w:styleId="AltBilgiChar">
    <w:name w:val="Alt Bilgi Char"/>
    <w:basedOn w:val="VarsaylanParagrafYazTipi"/>
    <w:link w:val="AltBilgi"/>
    <w:uiPriority w:val="99"/>
    <w:rsid w:val="002D2F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4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AFYON KOCATEPE ÜNİVERSİTESİ</vt:lpstr>
    </vt:vector>
  </TitlesOfParts>
  <Company>Prizma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AFYON KOCATEPE ÜNİVERSİTESİ</dc:title>
  <dc:creator>Ayhan Uckun</dc:creator>
  <cp:lastModifiedBy>Windows Kullanıcısı</cp:lastModifiedBy>
  <cp:revision>6</cp:revision>
  <cp:lastPrinted>2006-06-14T14:52:00Z</cp:lastPrinted>
  <dcterms:created xsi:type="dcterms:W3CDTF">2016-11-10T08:51:00Z</dcterms:created>
  <dcterms:modified xsi:type="dcterms:W3CDTF">2019-05-02T13:00:00Z</dcterms:modified>
</cp:coreProperties>
</file>